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4472c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4472c4"/>
          <w:sz w:val="28"/>
          <w:szCs w:val="28"/>
          <w:rtl w:val="0"/>
        </w:rPr>
        <w:t xml:space="preserve">PROJETO FINAL DE MESTRADO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4472c4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4472c4"/>
          <w:sz w:val="26"/>
          <w:szCs w:val="26"/>
          <w:rtl w:val="0"/>
        </w:rPr>
        <w:t xml:space="preserve">PROPOSTA INICIAL (D1)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Indique a universidade na qual você está matriculado(a): 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7.0" w:type="dxa"/>
        <w:jc w:val="left"/>
        <w:tblInd w:w="-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"/>
        <w:gridCol w:w="8476"/>
        <w:tblGridChange w:id="0">
          <w:tblGrid>
            <w:gridCol w:w="421"/>
            <w:gridCol w:w="8476"/>
          </w:tblGrid>
        </w:tblGridChange>
      </w:tblGrid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UNEATLANTICO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UNINI-MÉXICO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UNIB-PORTO RICO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DUPLA TITULAÇÃO UNEATLANTICO-UNINI-MX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DUPLA TITULAÇÃO UNEATLANTICO-UNIB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Autor(a): 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color w:val="00008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Usuário do(a) aluno(a): </w:t>
      </w:r>
      <w:r w:rsidDel="00000000" w:rsidR="00000000" w:rsidRPr="00000000">
        <w:rPr>
          <w:rFonts w:ascii="Arial" w:cs="Arial" w:eastAsia="Arial" w:hAnsi="Arial"/>
          <w:color w:val="000080"/>
          <w:sz w:val="22"/>
          <w:szCs w:val="22"/>
          <w:rtl w:val="0"/>
        </w:rPr>
        <w:t xml:space="preserve">Código de usuário do Campus Virtual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E-mail: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Grupo: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Data: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66b3" w:space="4" w:sz="4" w:val="single"/>
          <w:bottom w:color="0066b3" w:space="4" w:sz="4" w:val="single"/>
        </w:pBdr>
        <w:spacing w:after="240" w:before="480" w:lineRule="auto"/>
        <w:jc w:val="center"/>
        <w:rPr/>
      </w:pPr>
      <w:r w:rsidDel="00000000" w:rsidR="00000000" w:rsidRPr="00000000">
        <w:rPr>
          <w:rFonts w:ascii="Arial" w:cs="Arial" w:eastAsia="Arial" w:hAnsi="Arial"/>
          <w:i w:val="1"/>
          <w:color w:val="0066b3"/>
          <w:sz w:val="32"/>
          <w:szCs w:val="32"/>
          <w:rtl w:val="0"/>
        </w:rPr>
        <w:t xml:space="preserve">Instruções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before="200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Este modelo não pode ser modificado.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f4e79"/>
          <w:sz w:val="22"/>
          <w:szCs w:val="22"/>
          <w:u w:val="single"/>
          <w:rtl w:val="0"/>
        </w:rPr>
        <w:t xml:space="preserve">Limite de extensão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: este documento deve ter entre 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u w:val="single"/>
          <w:rtl w:val="0"/>
        </w:rPr>
        <w:t xml:space="preserve">5 e 7 páginas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. Não serão aceitos documentos que não alcançarem ou excederem esse limite. Recomenda-se conservar os títulos das seções (1 a 10) que devem ser preenchidos mais abaixo, </w:t>
      </w:r>
      <w:r w:rsidDel="00000000" w:rsidR="00000000" w:rsidRPr="00000000">
        <w:rPr>
          <w:rFonts w:ascii="Arial" w:cs="Arial" w:eastAsia="Arial" w:hAnsi="Arial"/>
          <w:b w:val="1"/>
          <w:color w:val="1f4e79"/>
          <w:sz w:val="22"/>
          <w:szCs w:val="22"/>
          <w:rtl w:val="0"/>
        </w:rPr>
        <w:t xml:space="preserve">substituindo-se o texto em azul pela informação específica da proposta do(a) aluno(a)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f4e79"/>
          <w:sz w:val="22"/>
          <w:szCs w:val="22"/>
          <w:u w:val="single"/>
          <w:rtl w:val="0"/>
        </w:rPr>
        <w:t xml:space="preserve">Natureza do PF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: em todos os casos, 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u w:val="single"/>
          <w:rtl w:val="0"/>
        </w:rPr>
        <w:t xml:space="preserve">sem exceção,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 o PF deverá consistir na realização de uma </w:t>
      </w:r>
      <w:r w:rsidDel="00000000" w:rsidR="00000000" w:rsidRPr="00000000">
        <w:rPr>
          <w:rFonts w:ascii="Arial" w:cs="Arial" w:eastAsia="Arial" w:hAnsi="Arial"/>
          <w:b w:val="1"/>
          <w:color w:val="1f4e79"/>
          <w:sz w:val="22"/>
          <w:szCs w:val="22"/>
          <w:rtl w:val="0"/>
        </w:rPr>
        <w:t xml:space="preserve">pesquisa-ação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. Não serão aceitos trabalhos realizados de outra maneira. Para realizar esta pesquisa, recomendamos que você revise com atenção os capítulos 2 e 3 da disciplina “Prática Reflexiva e Desenvolvimento Profissional do docente universitário”.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f4e79"/>
          <w:sz w:val="22"/>
          <w:szCs w:val="22"/>
          <w:u w:val="single"/>
          <w:rtl w:val="0"/>
        </w:rPr>
        <w:t xml:space="preserve">Contexto do PF: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 o trabalho deve focar necessariamente no </w:t>
      </w:r>
      <w:r w:rsidDel="00000000" w:rsidR="00000000" w:rsidRPr="00000000">
        <w:rPr>
          <w:rFonts w:ascii="Arial" w:cs="Arial" w:eastAsia="Arial" w:hAnsi="Arial"/>
          <w:b w:val="1"/>
          <w:color w:val="1f4e79"/>
          <w:sz w:val="22"/>
          <w:szCs w:val="22"/>
          <w:rtl w:val="0"/>
        </w:rPr>
        <w:t xml:space="preserve">contexto universitário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. Não serão aceitos PFs circunscritos a etapas educacionais não universitárias. Além disso, devido à própria natureza da pesquisa-ação, deve-se ter em mente que o estudo deve ocorrer </w:t>
      </w:r>
      <w:r w:rsidDel="00000000" w:rsidR="00000000" w:rsidRPr="00000000">
        <w:rPr>
          <w:rFonts w:ascii="Arial" w:cs="Arial" w:eastAsia="Arial" w:hAnsi="Arial"/>
          <w:b w:val="1"/>
          <w:color w:val="1f4e79"/>
          <w:sz w:val="22"/>
          <w:szCs w:val="22"/>
          <w:rtl w:val="0"/>
        </w:rPr>
        <w:t xml:space="preserve">no mesmo contexto de ensino universitário em que o(a) aluno(a) do mestrado atua como professor(a) ou estagiário(a) ou sobre o qual, por qualquer motivo profissional, tenha um conhecimento profundo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. Isto é, o trabalho deve concentrar-se em algum aspecto da realidade do(a) aluno(a) de mestrado. </w:t>
      </w:r>
      <w:r w:rsidDel="00000000" w:rsidR="00000000" w:rsidRPr="00000000">
        <w:rPr>
          <w:rFonts w:ascii="Arial" w:cs="Arial" w:eastAsia="Arial" w:hAnsi="Arial"/>
          <w:b w:val="1"/>
          <w:color w:val="1f4e79"/>
          <w:sz w:val="22"/>
          <w:szCs w:val="22"/>
          <w:rtl w:val="0"/>
        </w:rPr>
        <w:t xml:space="preserve">Esse aspecto deve ser claramente justificado no PF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u w:val="single"/>
          <w:rtl w:val="0"/>
        </w:rPr>
        <w:t xml:space="preserve">Não serão aceitas propostas que não seguirem essas indicações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Até que este documento receba a aprovação do(a) professor(a) designado(a) como revisor(a) da proposta inicial não será possível realizar a próxima tarefa (Avanço 1). Deve-se ter em conta que, para cada revisão, o(a) revisor(a) conta com um prazo máximo de 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u w:val="single"/>
          <w:rtl w:val="0"/>
        </w:rPr>
        <w:t xml:space="preserve">30 dias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TEMA: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rial" w:cs="Arial" w:eastAsia="Arial" w:hAnsi="Arial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Indique o tema a ser tratado em seu PF. O </w:t>
      </w:r>
      <w:r w:rsidDel="00000000" w:rsidR="00000000" w:rsidRPr="00000000">
        <w:rPr>
          <w:rFonts w:ascii="Arial" w:cs="Arial" w:eastAsia="Arial" w:hAnsi="Arial"/>
          <w:b w:val="1"/>
          <w:color w:val="1f4e79"/>
          <w:sz w:val="22"/>
          <w:szCs w:val="22"/>
          <w:rtl w:val="0"/>
        </w:rPr>
        <w:t xml:space="preserve">tema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 expressa a ideia central da pesquisa.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Considere algumas recomendações muito importantes para a escolha do tema: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hanging="14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Deve ser interessante para a pessoa que vai investigar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. Como profissionais temos interesses e preferências. É recomendável que o tema esteja relacionado com estes interesses ou preferências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hanging="14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Deve ser pertinente para a área de estudos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. Antes de responder aos interesses pessoais, o tema deve ser pertinente para a área de estudos. Quer dizer, deve tentar dar solução a uma problemática existente em seu contexto. Isso leva a considerar que a pesquisa deve contribuir com algo: um diagnóstico, uma solução, um processo, um produto, etc.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hanging="14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Deve existir bibliografia suficiente e relevante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. O PF é um exercício acadêmico e, portanto, deve cumprir determinados requisitos. Sugere-se que se escolham temas nos quais exista suficiente material bibliográfico para fundamentar a pesquisa.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hanging="14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Deve ser viável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. Ou seja, ter a possibilidade de ser realizado, seja por condições pessoais ou pela disponibilidade de tempo, recursos financeiros e materiais, aprovação das instituições pertinentes etc.</w:t>
      </w:r>
    </w:p>
    <w:p w:rsidR="00000000" w:rsidDel="00000000" w:rsidP="00000000" w:rsidRDefault="00000000" w:rsidRPr="00000000" w14:paraId="00000035">
      <w:pPr>
        <w:jc w:val="both"/>
        <w:rPr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Para mais informações, consulte o capítulo 4, p. 120, de Prodanov, Freitas (2013). A referência completa está no final deste documento.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Arial" w:cs="Arial" w:eastAsia="Arial" w:hAnsi="Arial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DA PESQUISA: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Neste ponto, deve-se descrever a problemática existente e justificar a necessidade desta pesquisa e suas possíveis contribuições, tendo em consideração: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hanging="14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Que fatos indicam a necessidade deste trabalho? Esses fatos podem emergir dos registros existentes no contexto real, bem como de resultados de pesquisas anteriores. É preciso detalhar fatos que indiquem a necessidade da pesquisa, justificados com registros institucionais, relatórios, dados estatísticos, assim como podem provir de pesquisas que indicam a necessidade do estudo no contexto de interesse. Por exemplo, se se afirma que é necessário melhorar o rendimento acadêmico dos estudantes ou as competências digitais dos docentes é porque existe um diagnóstico detalhado, e esses dados devem ser expostos. Caso contrário, o PF deveria, então, focar-se na realização desse diagnóstico.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hanging="14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De que forma este trabalho contribuirá para a temática selecionada? Quem poderá ser beneficiado?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Basicamente, esta seção deve responder às perguntas: por que esta pesquisa é necessária? Por que ela é relevante?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Tudo o que está incluído aqui permitirá a formulação do Problema e dos Objetivos.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Para mais informações, consulte o capítulo 4, p. 120, de Prodanov, Freitas (2013). A referência completa está no final deste documento.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Arial" w:cs="Arial" w:eastAsia="Arial" w:hAnsi="Arial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Arial" w:cs="Arial" w:eastAsia="Arial" w:hAnsi="Arial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FORMULAÇÃO DO PROBLEMA DE PESQUISA: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Arial" w:cs="Arial" w:eastAsia="Arial" w:hAnsi="Arial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Qualquer pesquisa-ação começa com a identificação, partindo da análise da 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u w:val="single"/>
          <w:rtl w:val="0"/>
        </w:rPr>
        <w:t xml:space="preserve">própria realidade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, de um problema, dificuldade ou tema de pesquisa na tentativa de compreendê-lo melhor, conhecer como e por que ele ocorre, sendo possível, assim, dar a ele uma resposta ou solução. O problema pode ser formulado como uma pergunta ou como uma afirmação. A formulação correta do problema é muito importante. Ele deve ser preciso e claro. Veja estas opções a título de exemplo: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88"/>
        <w:gridCol w:w="4389"/>
        <w:tblGridChange w:id="0">
          <w:tblGrid>
            <w:gridCol w:w="4388"/>
            <w:gridCol w:w="43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Problema formulado como um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f4e79"/>
                <w:sz w:val="22"/>
                <w:szCs w:val="22"/>
                <w:rtl w:val="0"/>
              </w:rPr>
              <w:t xml:space="preserve">enunciado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Problema formulado como uma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f4e79"/>
                <w:sz w:val="22"/>
                <w:szCs w:val="22"/>
                <w:rtl w:val="0"/>
              </w:rPr>
              <w:t xml:space="preserve">pergunta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widowControl w:val="0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Inexistência de propostas de formação contextualizadas sobre a integração didática das TICs para melhorar o desempenho dos docentes da Universidad Europea del Atlántico, Santander, Espanha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Como melhorar o desempenho dos professores em integração didática das</w:t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TICs na Universidad Europea del Atlántico, Santander, Espanha.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widowControl w:val="0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Necessidade de melhorar o trabalho cooperativo em estudantes do primeiro ano da Graduação em Enfermagem da Universidad Latina de Costa Rica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Como melhorar o trabalho cooperativo em estudantes do primeiro ano da Graduação em Enfermagem da Universidad Latina de Costa Rica?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widowControl w:val="0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Necessidade de melhorar os processos de feedback em grandes grupos da Graduação em Psicologia da Universidade Brasil.</w:t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Como melhorar os processos de feedback em grandes grupos da Graduação em Psicologia da Universidade Brasil?</w:t>
            </w:r>
          </w:p>
        </w:tc>
      </w:tr>
    </w:tbl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Ressaltamos que se deve apresentar </w:t>
      </w:r>
      <w:r w:rsidDel="00000000" w:rsidR="00000000" w:rsidRPr="00000000">
        <w:rPr>
          <w:rFonts w:ascii="Arial" w:cs="Arial" w:eastAsia="Arial" w:hAnsi="Arial"/>
          <w:b w:val="1"/>
          <w:color w:val="1f4e79"/>
          <w:sz w:val="22"/>
          <w:szCs w:val="22"/>
          <w:rtl w:val="0"/>
        </w:rPr>
        <w:t xml:space="preserve">apenas um problema de pesquisa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, seja elaborado em forma de pergunta ou enunciado. </w:t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Para mais informações, consulte o capítulo 3, p. 83 e o capítulo 4, p. 120, de Prodanov, Freitas (2013). A referência completa está no final deste documento.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PERGUNTAS DE PESQUISA:</w:t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As perguntas de pesquisa ajudam a especificar ainda mais o problema e ajudarão a guiar os passos seguintes da pesquisa. Essas perguntas podem ser de natureza teórica ou metodológica.</w:t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Para formulá-las, tenha como base o problema de pesquisa formulado na seção 4 deste modelo.</w:t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Exemplo:</w:t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Problema de pesquisa:</w:t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Necessidade de melhorar os processos de feedback em grupos numerosos da Graduação em Psicologia da Universidade Brasil.</w:t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Inexistência de dados empíricos sobre a usabilidade das TICs na docência por parte de docentes de instituições de ensino básico do município de Novo Hamburgo, RS, Brasil.</w:t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Perguntas de pesquisa: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Que tipo de feedback é oferecido aos(às) alunos(as) dos grandes grupos da Graduação em Psicologia da Universidade Brasil?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Como ocorrem os processos de feedback?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Como esses(as) alunos(as) se relacionam com o feedback?</w:t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Quais são as necessidades de melhoria em relação ao feedback que recebem?</w:t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Que melhorias podem ser feitas?</w:t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Que resultados são obtidos com a introdução dessas melhorias?</w:t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Para mais informações, consulte o capítulo 3, p. 83 e o capítulo 4, p. 121, de Prodanov, Freitas (2013). A referência completa está no final deste documento.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GERAL:</w:t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O objetivo geral deve refletir o objetivo principal do trabalho e expressar o que o(a) autor(a) fará para responder ao problema de pesquisa. Sua definição deve estar no infinitivo. Existe um conjunto de verbos que podem ser usados (entre eles: identificar, diagnosticar, elaborar, criar, analisar, descobrir, explicar, comparar, descrever, caracterizar, desenvolver, avaliar etc.).</w:t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rFonts w:ascii="Arial" w:cs="Arial" w:eastAsia="Arial" w:hAnsi="Arial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Por exemplo, perante o problema de pesquisa:</w:t>
      </w:r>
    </w:p>
    <w:p w:rsidR="00000000" w:rsidDel="00000000" w:rsidP="00000000" w:rsidRDefault="00000000" w:rsidRPr="00000000" w14:paraId="00000070">
      <w:pPr>
        <w:numPr>
          <w:ilvl w:val="0"/>
          <w:numId w:val="12"/>
        </w:numPr>
        <w:spacing w:after="120" w:before="120" w:line="360" w:lineRule="auto"/>
        <w:ind w:left="567" w:hanging="283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Inexistência de propostas de formação contextualizadas sobre a integração didática das TICs para melhorar o desempenho de docentes da Universidad Europea del Atlántico, Santander, Espanha.</w:t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Um exemplo de um </w:t>
      </w:r>
      <w:r w:rsidDel="00000000" w:rsidR="00000000" w:rsidRPr="00000000">
        <w:rPr>
          <w:rFonts w:ascii="Arial" w:cs="Arial" w:eastAsia="Arial" w:hAnsi="Arial"/>
          <w:b w:val="1"/>
          <w:color w:val="1f4e79"/>
          <w:sz w:val="22"/>
          <w:szCs w:val="22"/>
          <w:rtl w:val="0"/>
        </w:rPr>
        <w:t xml:space="preserve">objetivo geral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 poderia ser:</w:t>
      </w:r>
    </w:p>
    <w:p w:rsidR="00000000" w:rsidDel="00000000" w:rsidP="00000000" w:rsidRDefault="00000000" w:rsidRPr="00000000" w14:paraId="00000073">
      <w:pPr>
        <w:numPr>
          <w:ilvl w:val="0"/>
          <w:numId w:val="12"/>
        </w:numPr>
        <w:spacing w:after="120" w:before="120" w:line="360" w:lineRule="auto"/>
        <w:ind w:left="567" w:hanging="283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Elaborar um programa de capacitação em integração didática das TICs para melhorar o desempenho de docentes da Universidad Europea del Atlántico, Santander, Espanha.</w:t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Note que o </w:t>
      </w:r>
      <w:r w:rsidDel="00000000" w:rsidR="00000000" w:rsidRPr="00000000">
        <w:rPr>
          <w:rFonts w:ascii="Arial" w:cs="Arial" w:eastAsia="Arial" w:hAnsi="Arial"/>
          <w:b w:val="1"/>
          <w:color w:val="1f4e79"/>
          <w:sz w:val="22"/>
          <w:szCs w:val="22"/>
          <w:rtl w:val="0"/>
        </w:rPr>
        <w:t xml:space="preserve">objetivo geral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76">
      <w:pPr>
        <w:numPr>
          <w:ilvl w:val="0"/>
          <w:numId w:val="12"/>
        </w:numPr>
        <w:spacing w:after="120" w:before="120" w:line="360" w:lineRule="auto"/>
        <w:ind w:left="567" w:hanging="283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Inclui os sujeitos ou a população que participam da pesquisa: 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u w:val="single"/>
          <w:rtl w:val="0"/>
        </w:rPr>
        <w:t xml:space="preserve">os docentes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77">
      <w:pPr>
        <w:numPr>
          <w:ilvl w:val="0"/>
          <w:numId w:val="12"/>
        </w:numPr>
        <w:spacing w:after="120" w:before="120" w:line="360" w:lineRule="auto"/>
        <w:ind w:left="567" w:hanging="283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Indica o contexto no qual a pesquisa será realizada: 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u w:val="single"/>
          <w:rtl w:val="0"/>
        </w:rPr>
        <w:t xml:space="preserve">a Universidade X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78">
      <w:pPr>
        <w:numPr>
          <w:ilvl w:val="0"/>
          <w:numId w:val="12"/>
        </w:numPr>
        <w:spacing w:after="120" w:before="120" w:line="360" w:lineRule="auto"/>
        <w:ind w:left="567" w:hanging="283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Indica o objeto da pesquisa, ou seja, o que será analisado, explicado, diagnosticado etc.: 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u w:val="single"/>
          <w:rtl w:val="0"/>
        </w:rPr>
        <w:t xml:space="preserve">o desempenho dos docentes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79">
      <w:pPr>
        <w:numPr>
          <w:ilvl w:val="0"/>
          <w:numId w:val="12"/>
        </w:numPr>
        <w:spacing w:after="120" w:before="120" w:line="360" w:lineRule="auto"/>
        <w:ind w:left="567" w:hanging="283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Indica a finalidade ou objetivo do PF: 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u w:val="single"/>
          <w:rtl w:val="0"/>
        </w:rPr>
        <w:t xml:space="preserve">a melhoria do desempenho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rFonts w:ascii="Arial" w:cs="Arial" w:eastAsia="Arial" w:hAnsi="Arial"/>
          <w:color w:val="1f4e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Algumas avaliações devem ser feitas ao formular os objetivos. Os verbos usados para expressá-los devem especificar </w:t>
      </w:r>
      <w:r w:rsidDel="00000000" w:rsidR="00000000" w:rsidRPr="00000000">
        <w:rPr>
          <w:rFonts w:ascii="Arial" w:cs="Arial" w:eastAsia="Arial" w:hAnsi="Arial"/>
          <w:b w:val="1"/>
          <w:color w:val="1f4e79"/>
          <w:sz w:val="22"/>
          <w:szCs w:val="22"/>
          <w:rtl w:val="0"/>
        </w:rPr>
        <w:t xml:space="preserve">ações que possam ser abordadas dentro do prazo esperado do PF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. Por exemplo, o verbo “implementar” implica realizar um diagnóstico, elaborar as ações a serem implementadas, aplicá-las e avaliar os resultados, o que pode exceder qualquer prazo razoável. Por outro lado, “contribuir” não prevê limites ou os deixa sempre ambíguos, a menos que um trabalho profundo seja feito sobre o Estado da Arte ou Marco Teórico que o delimita. Os verbos devem referir-se a ações que devem ser objetivamente concretizadas, dentro do prazo do PF.</w:t>
      </w:r>
    </w:p>
    <w:p w:rsidR="00000000" w:rsidDel="00000000" w:rsidP="00000000" w:rsidRDefault="00000000" w:rsidRPr="00000000" w14:paraId="0000007C">
      <w:pPr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Para mais informações, consulte o capítulo 3, p. 94 e o capítulo 4, p. 124, de Prodanov, Freitas (2013). A referência completa está no final deste documento.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rFonts w:ascii="Arial" w:cs="Arial" w:eastAsia="Arial" w:hAnsi="Arial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1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ESPECÍFICOS: </w:t>
      </w:r>
    </w:p>
    <w:p w:rsidR="00000000" w:rsidDel="00000000" w:rsidP="00000000" w:rsidRDefault="00000000" w:rsidRPr="00000000" w14:paraId="00000080">
      <w:pPr>
        <w:spacing w:line="360" w:lineRule="auto"/>
        <w:ind w:left="24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Os objetivos específicos refletem as etapas intermediárias para alcançar o objetivo geral, portanto, devem ilustrar as ações necessárias que levam ao objetivo geral. Em nenhum caso podem exceder o objetivo geral. Pelo contrário, eles ajudam a especificá-lo.</w:t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Os objetivos específicos devem estar sempre alinhados com o objetivo geral, de tal forma que a leitura dos objetivos específicos permita visualizar a consecução do objetivo geral. Portanto, eles indicam propósitos parciais </w:t>
      </w:r>
      <w:r w:rsidDel="00000000" w:rsidR="00000000" w:rsidRPr="00000000">
        <w:rPr>
          <w:rFonts w:ascii="Arial" w:cs="Arial" w:eastAsia="Arial" w:hAnsi="Arial"/>
          <w:b w:val="1"/>
          <w:color w:val="1f4e79"/>
          <w:sz w:val="22"/>
          <w:szCs w:val="22"/>
          <w:rtl w:val="0"/>
        </w:rPr>
        <w:t xml:space="preserve">imprescindíveis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 para cumprir com o objetivo geral.</w:t>
      </w:r>
    </w:p>
    <w:p w:rsidR="00000000" w:rsidDel="00000000" w:rsidP="00000000" w:rsidRDefault="00000000" w:rsidRPr="00000000" w14:paraId="00000084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É importante não esquecer a estreita conexão que deve existir entre as perguntas de pesquisa e os objetivos específicos. Os objetivos específicos não são apenas essenciais para atender ao objetivo geral, mas também devem estar intimamente relacionados às perguntas de pesquisa.</w:t>
      </w:r>
    </w:p>
    <w:p w:rsidR="00000000" w:rsidDel="00000000" w:rsidP="00000000" w:rsidRDefault="00000000" w:rsidRPr="00000000" w14:paraId="00000086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Por exemplo, tendo em conta o objetivo geral “</w:t>
      </w:r>
      <w:r w:rsidDel="00000000" w:rsidR="00000000" w:rsidRPr="00000000">
        <w:rPr>
          <w:rFonts w:ascii="Arial" w:cs="Arial" w:eastAsia="Arial" w:hAnsi="Arial"/>
          <w:b w:val="1"/>
          <w:color w:val="1f4e79"/>
          <w:sz w:val="22"/>
          <w:szCs w:val="22"/>
          <w:rtl w:val="0"/>
        </w:rPr>
        <w:t xml:space="preserve">Elaborar um programa de capacitação em integração didática das TICs para melhorar o desempenho dos docentes da Universidad Europea del Atlántico, Santander, Espanha”, poderão ser elaborados os seguintes objetivos específicos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2"/>
        </w:numPr>
        <w:spacing w:after="120" w:before="120" w:line="360" w:lineRule="auto"/>
        <w:ind w:left="567" w:hanging="283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Caracterizar o desempenho dos docentes Universidad Europea del Atlántico, Espanha (respondendo, ademais, à pergunta de pesquisa “Como se caracteriza o desempenho dos docentes da Universidad Europea del Atlántico, Espanha?”).</w:t>
      </w:r>
    </w:p>
    <w:p w:rsidR="00000000" w:rsidDel="00000000" w:rsidP="00000000" w:rsidRDefault="00000000" w:rsidRPr="00000000" w14:paraId="0000008A">
      <w:pPr>
        <w:numPr>
          <w:ilvl w:val="0"/>
          <w:numId w:val="12"/>
        </w:numPr>
        <w:spacing w:after="120" w:before="120" w:line="360" w:lineRule="auto"/>
        <w:ind w:left="567" w:hanging="283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Identificar as necessidades de capacitação dos docentes da Universidad Europea del Atlántico, Espanha (respondendo, ademais, à pergunta de pesquisa “Quais são as necessidades de capacitação dos docentes da Universidad Europea del Atlántico, Espanha?”).</w:t>
      </w:r>
    </w:p>
    <w:p w:rsidR="00000000" w:rsidDel="00000000" w:rsidP="00000000" w:rsidRDefault="00000000" w:rsidRPr="00000000" w14:paraId="0000008B">
      <w:pPr>
        <w:numPr>
          <w:ilvl w:val="0"/>
          <w:numId w:val="12"/>
        </w:numPr>
        <w:spacing w:after="120" w:before="120" w:line="360" w:lineRule="auto"/>
        <w:ind w:left="567" w:hanging="283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Criar um programa de capacitação em integração didática das TICs (respondendo, ademais, à pergunta de pesquisa “Como capacitar os docentes em integração didática das TICs?”).</w:t>
      </w:r>
    </w:p>
    <w:p w:rsidR="00000000" w:rsidDel="00000000" w:rsidP="00000000" w:rsidRDefault="00000000" w:rsidRPr="00000000" w14:paraId="0000008C">
      <w:pPr>
        <w:numPr>
          <w:ilvl w:val="0"/>
          <w:numId w:val="12"/>
        </w:numPr>
        <w:spacing w:after="120" w:before="120" w:line="360" w:lineRule="auto"/>
        <w:ind w:left="567" w:hanging="283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Avaliar a pertinência e viabilidade do programa de capacitação em integração didática das TICs (respondendo, ademais, à pergunta de pesquisa “É pertinente e viável a capacitação elaborada considerando as particularidades do contexto?”).</w:t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u w:val="single"/>
          <w:rtl w:val="0"/>
        </w:rPr>
        <w:t xml:space="preserve">NÃO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 deve haver um número excessivo de objetivos específicos. Sugere-se elaborar entre dois e quatro</w:t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Para mais informações, consulte o capítulo 3, p. 95 e o capítulo 4, p. 124, de Prodanov, Freitas (2013). A referência completa está no final deste documento.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1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HIPÓTESE (proposta preliminar, uma vez que são definidas após o desenvolvimento do marco teórico): </w:t>
      </w:r>
    </w:p>
    <w:p w:rsidR="00000000" w:rsidDel="00000000" w:rsidP="00000000" w:rsidRDefault="00000000" w:rsidRPr="00000000" w14:paraId="0000009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A hipótese é uma resposta provisória ao problema de pesquisa. As hipóteses são formuladas como propostas de solução e, normalmente, contêm uma estimativa de variáveis, correlação ou explicação.</w:t>
      </w:r>
    </w:p>
    <w:p w:rsidR="00000000" w:rsidDel="00000000" w:rsidP="00000000" w:rsidRDefault="00000000" w:rsidRPr="00000000" w14:paraId="00000095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Elas estão incluídas apenas nas pesquisas quantitativas. Em estudos de outro tipo, é comum apresentar uma ideia para defender ou hipóteses de trabalho em relação a possíveis resultados. </w:t>
      </w:r>
      <w:r w:rsidDel="00000000" w:rsidR="00000000" w:rsidRPr="00000000">
        <w:rPr>
          <w:rFonts w:ascii="Arial" w:cs="Arial" w:eastAsia="Arial" w:hAnsi="Arial"/>
          <w:b w:val="1"/>
          <w:color w:val="1f4e79"/>
          <w:sz w:val="22"/>
          <w:szCs w:val="22"/>
          <w:rtl w:val="0"/>
        </w:rPr>
        <w:t xml:space="preserve">Em estudos qualitativos não é necessário formular hipóteses, já que não é comum fazer suposições antecipadamente.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Para mais informações, consulte o capítulo 3, p. 88 e o capítulo 4, p. 122, de Prodanov, Freitas (2013). A referência completa está no final deste documento.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jc w:val="both"/>
        <w:rPr>
          <w:rFonts w:ascii="Arial" w:cs="Arial" w:eastAsia="Arial" w:hAnsi="Arial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284" w:right="0" w:hanging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PROPOSTA DO MARCO TEÓRICO:</w:t>
      </w:r>
    </w:p>
    <w:p w:rsidR="00000000" w:rsidDel="00000000" w:rsidP="00000000" w:rsidRDefault="00000000" w:rsidRPr="00000000" w14:paraId="0000009C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O marco teórico deve estar diretamente relacionado ao tema, problema e objetivos propostos. Para a sua construção, as variáveis a serem medidas (em pesquisas quantitativas) ou as categorias de análise (pesquisas qualitativas) serão levadas em conta, bem como os conceitos-chave relacionados ao PF e as teorias relevantes ou enfoques teóricos para abordar o tema.</w:t>
      </w:r>
    </w:p>
    <w:p w:rsidR="00000000" w:rsidDel="00000000" w:rsidP="00000000" w:rsidRDefault="00000000" w:rsidRPr="00000000" w14:paraId="0000009D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Seguindo o exemplo que está sendo desenvolvido (ver ponto 6), poderia ser propostos:</w:t>
      </w:r>
    </w:p>
    <w:p w:rsidR="00000000" w:rsidDel="00000000" w:rsidP="00000000" w:rsidRDefault="00000000" w:rsidRPr="00000000" w14:paraId="0000009F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12"/>
        </w:numPr>
        <w:spacing w:after="120" w:before="120" w:line="360" w:lineRule="auto"/>
        <w:ind w:left="567" w:hanging="283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Variáveis ou categorias de análise: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spacing w:line="360" w:lineRule="auto"/>
        <w:ind w:left="851" w:hanging="283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Desempenho docente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spacing w:line="360" w:lineRule="auto"/>
        <w:ind w:left="851" w:hanging="283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Necessidades de capacitação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spacing w:line="360" w:lineRule="auto"/>
        <w:ind w:left="851" w:hanging="283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Integração didática das TICs</w:t>
      </w:r>
    </w:p>
    <w:p w:rsidR="00000000" w:rsidDel="00000000" w:rsidP="00000000" w:rsidRDefault="00000000" w:rsidRPr="00000000" w14:paraId="000000A4">
      <w:pPr>
        <w:numPr>
          <w:ilvl w:val="0"/>
          <w:numId w:val="12"/>
        </w:numPr>
        <w:spacing w:after="120" w:before="120" w:line="360" w:lineRule="auto"/>
        <w:ind w:left="567" w:hanging="283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Categorias teóricas ou conceitos-chave, teorias ou enfoques teóricos relevantes:</w:t>
      </w:r>
    </w:p>
    <w:p w:rsidR="00000000" w:rsidDel="00000000" w:rsidP="00000000" w:rsidRDefault="00000000" w:rsidRPr="00000000" w14:paraId="000000A5">
      <w:pPr>
        <w:numPr>
          <w:ilvl w:val="0"/>
          <w:numId w:val="6"/>
        </w:numPr>
        <w:spacing w:line="360" w:lineRule="auto"/>
        <w:ind w:left="851" w:hanging="284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O enfoque histórico-cultural de Vygotsky</w:t>
      </w:r>
    </w:p>
    <w:p w:rsidR="00000000" w:rsidDel="00000000" w:rsidP="00000000" w:rsidRDefault="00000000" w:rsidRPr="00000000" w14:paraId="000000A6">
      <w:pPr>
        <w:numPr>
          <w:ilvl w:val="0"/>
          <w:numId w:val="6"/>
        </w:numPr>
        <w:spacing w:line="360" w:lineRule="auto"/>
        <w:ind w:left="851" w:hanging="284"/>
        <w:jc w:val="both"/>
        <w:rPr>
          <w:rFonts w:ascii="Arial" w:cs="Arial" w:eastAsia="Arial" w:hAnsi="Arial"/>
          <w:color w:val="1f4e79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Capacitação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6"/>
        </w:numPr>
        <w:spacing w:line="360" w:lineRule="auto"/>
        <w:ind w:left="851" w:hanging="284"/>
        <w:jc w:val="both"/>
        <w:rPr>
          <w:rFonts w:ascii="Arial" w:cs="Arial" w:eastAsia="Arial" w:hAnsi="Arial"/>
          <w:color w:val="1f4e79"/>
        </w:rPr>
      </w:pPr>
      <w:r w:rsidDel="00000000" w:rsidR="00000000" w:rsidRPr="00000000">
        <w:rPr>
          <w:rFonts w:ascii="Arial" w:cs="Arial" w:eastAsia="Arial" w:hAnsi="Arial"/>
          <w:color w:val="1f4e79"/>
          <w:rtl w:val="0"/>
        </w:rPr>
        <w:t xml:space="preserve">TICs</w:t>
      </w:r>
    </w:p>
    <w:p w:rsidR="00000000" w:rsidDel="00000000" w:rsidP="00000000" w:rsidRDefault="00000000" w:rsidRPr="00000000" w14:paraId="000000A8">
      <w:pPr>
        <w:numPr>
          <w:ilvl w:val="0"/>
          <w:numId w:val="6"/>
        </w:numPr>
        <w:spacing w:line="360" w:lineRule="auto"/>
        <w:ind w:left="851" w:hanging="284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Integração didática das TICs</w:t>
      </w:r>
    </w:p>
    <w:p w:rsidR="00000000" w:rsidDel="00000000" w:rsidP="00000000" w:rsidRDefault="00000000" w:rsidRPr="00000000" w14:paraId="000000A9">
      <w:pPr>
        <w:numPr>
          <w:ilvl w:val="0"/>
          <w:numId w:val="6"/>
        </w:numPr>
        <w:spacing w:line="360" w:lineRule="auto"/>
        <w:ind w:left="851" w:hanging="284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Elaboração e avaliação de programas de capacitação</w:t>
      </w:r>
    </w:p>
    <w:p w:rsidR="00000000" w:rsidDel="00000000" w:rsidP="00000000" w:rsidRDefault="00000000" w:rsidRPr="00000000" w14:paraId="000000AA">
      <w:pPr>
        <w:spacing w:line="360" w:lineRule="auto"/>
        <w:jc w:val="both"/>
        <w:rPr>
          <w:rFonts w:ascii="Arial" w:cs="Arial" w:eastAsia="Arial" w:hAnsi="Arial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120" w:before="120"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Uma vez definido isso, </w:t>
      </w:r>
      <w:r w:rsidDel="00000000" w:rsidR="00000000" w:rsidRPr="00000000">
        <w:rPr>
          <w:rFonts w:ascii="Arial" w:cs="Arial" w:eastAsia="Arial" w:hAnsi="Arial"/>
          <w:b w:val="1"/>
          <w:color w:val="1f4e79"/>
          <w:sz w:val="22"/>
          <w:szCs w:val="22"/>
          <w:rtl w:val="0"/>
        </w:rPr>
        <w:t xml:space="preserve">indique e numere os títulos dos subcapítulos que formarão o marco teórico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. É necessário sublinhar que é obrigatório incluir no marco teórico um subcapítulo focado na caracterização da produção bibliográfica nacional sobre o tema central do PF.</w:t>
      </w:r>
    </w:p>
    <w:p w:rsidR="00000000" w:rsidDel="00000000" w:rsidP="00000000" w:rsidRDefault="00000000" w:rsidRPr="00000000" w14:paraId="000000AC">
      <w:pPr>
        <w:spacing w:after="120" w:before="120"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Se tomarmos como referência as variáveis e os conceitos-chave mencionados no exemplo anterior, os subcapítulos propostos poderiam ser:</w:t>
      </w:r>
    </w:p>
    <w:p w:rsidR="00000000" w:rsidDel="00000000" w:rsidP="00000000" w:rsidRDefault="00000000" w:rsidRPr="00000000" w14:paraId="000000AD">
      <w:pPr>
        <w:numPr>
          <w:ilvl w:val="0"/>
          <w:numId w:val="8"/>
        </w:numPr>
        <w:spacing w:after="120" w:before="120" w:line="360" w:lineRule="auto"/>
        <w:ind w:left="709" w:hanging="283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Desempenho docente</w:t>
      </w:r>
    </w:p>
    <w:p w:rsidR="00000000" w:rsidDel="00000000" w:rsidP="00000000" w:rsidRDefault="00000000" w:rsidRPr="00000000" w14:paraId="000000AE">
      <w:pPr>
        <w:numPr>
          <w:ilvl w:val="0"/>
          <w:numId w:val="8"/>
        </w:numPr>
        <w:spacing w:after="120" w:before="120" w:line="360" w:lineRule="auto"/>
        <w:ind w:left="709" w:hanging="283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Integração didática das TICs na docência</w:t>
      </w:r>
    </w:p>
    <w:p w:rsidR="00000000" w:rsidDel="00000000" w:rsidP="00000000" w:rsidRDefault="00000000" w:rsidRPr="00000000" w14:paraId="000000AF">
      <w:pPr>
        <w:numPr>
          <w:ilvl w:val="0"/>
          <w:numId w:val="8"/>
        </w:numPr>
        <w:spacing w:after="120" w:before="120" w:line="360" w:lineRule="auto"/>
        <w:ind w:left="709" w:hanging="283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Caracterização da produção bibliográfica nacional sobre formação docente para a integração didática das TICs.</w:t>
      </w:r>
    </w:p>
    <w:p w:rsidR="00000000" w:rsidDel="00000000" w:rsidP="00000000" w:rsidRDefault="00000000" w:rsidRPr="00000000" w14:paraId="000000B0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Observe que, neste ponto da proposta inicial, não se solicita desenvolver teorias ou apresentar conceitos. Apenas se deve:</w:t>
      </w:r>
    </w:p>
    <w:p w:rsidR="00000000" w:rsidDel="00000000" w:rsidP="00000000" w:rsidRDefault="00000000" w:rsidRPr="00000000" w14:paraId="000000B2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- Indicar as variáveis a serem medidas ou as categorias a serem analisadas. </w:t>
      </w:r>
    </w:p>
    <w:p w:rsidR="00000000" w:rsidDel="00000000" w:rsidP="00000000" w:rsidRDefault="00000000" w:rsidRPr="00000000" w14:paraId="000000B3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- Mencionar as categorias teóricas ou conceitos-chave, as teorias ou os enfoques teóricos relevantes para abordar o tema.</w:t>
      </w:r>
    </w:p>
    <w:p w:rsidR="00000000" w:rsidDel="00000000" w:rsidP="00000000" w:rsidRDefault="00000000" w:rsidRPr="00000000" w14:paraId="000000B4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- Numerar as seções que formarão o marco teórico.</w:t>
      </w:r>
    </w:p>
    <w:p w:rsidR="00000000" w:rsidDel="00000000" w:rsidP="00000000" w:rsidRDefault="00000000" w:rsidRPr="00000000" w14:paraId="000000B5">
      <w:pPr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Para mais informações, consulte o capítulo 3, p. 78 e o capítulo 4, p. 124, de Prodanov, Freitas (2013). A referência completa está no final deste documento.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284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PROPOSTA METODOLÓGICA</w:t>
      </w:r>
    </w:p>
    <w:p w:rsidR="00000000" w:rsidDel="00000000" w:rsidP="00000000" w:rsidRDefault="00000000" w:rsidRPr="00000000" w14:paraId="000000B9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Nesta seção, alguns elementos da metodologia serão descritos, tais como:</w:t>
      </w:r>
    </w:p>
    <w:p w:rsidR="00000000" w:rsidDel="00000000" w:rsidP="00000000" w:rsidRDefault="00000000" w:rsidRPr="00000000" w14:paraId="000000BA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Enfoque metodológico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Mencione se esta pesquisa será desenvolvida a partir de um enfoque quantitativo, qualitativo ou misto.</w:t>
      </w:r>
    </w:p>
    <w:p w:rsidR="00000000" w:rsidDel="00000000" w:rsidP="00000000" w:rsidRDefault="00000000" w:rsidRPr="00000000" w14:paraId="000000B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Para mais informações, consulte o capítulo 4, p. 126, de Prodanov, Freitas (2013). A referência completa está no final deste documento.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360" w:lineRule="auto"/>
        <w:rPr>
          <w:rFonts w:ascii="Arial" w:cs="Arial" w:eastAsia="Arial" w:hAnsi="Arial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32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 de estudo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Deve-se escolher e fundamentar o projeto da pesquisa, sendo coerente com o enfoque metodológico a partir da qual se pretende realizar o PF:</w:t>
      </w:r>
    </w:p>
    <w:p w:rsidR="00000000" w:rsidDel="00000000" w:rsidP="00000000" w:rsidRDefault="00000000" w:rsidRPr="00000000" w14:paraId="000000C3">
      <w:pPr>
        <w:spacing w:line="360" w:lineRule="auto"/>
        <w:rPr>
          <w:rFonts w:ascii="Arial" w:cs="Arial" w:eastAsia="Arial" w:hAnsi="Arial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Se a pesquisa é quantitativa, o tipo de estudo pode ser: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Projetos experimentais: pré-experimento, experimento e quase-experimento (algo é intencionalmente variado para medir seus efeitos).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Projeto não experimental com delineamento transversal: descritivo, correlacional e explicativo/causal.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Estudo de caso com metodologia quantitativa.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Se a pesquisa é qualitativa, o tipo de estudo pode ser: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Projeto qualitativo descritivo.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Estudo de caso com metodologia qualitativa.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Projeto de teoria fundamentada.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Estudo etnográfico.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Estudo narrativo ou biográfico.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Estudo fenomenológico.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360" w:lineRule="auto"/>
        <w:jc w:val="both"/>
        <w:rPr>
          <w:rFonts w:ascii="Arial" w:cs="Arial" w:eastAsia="Arial" w:hAnsi="Arial"/>
          <w:b w:val="1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É importante ter em mente que, nas diferentes etapas de um mesmo trabalho, podemos encontrar enfoques mistos (quantitativos e qualitativos) e diferentes tipos de projeto. No entanto, um enfoque misto requer mais tempo para o desenvolvimento da pesquisa, pois será necessário desenvolver com rigor os métodos e técnica quantitativos e qualitativos.</w:t>
      </w:r>
      <w:r w:rsidDel="00000000" w:rsidR="00000000" w:rsidRPr="00000000">
        <w:rPr>
          <w:rFonts w:ascii="Arial" w:cs="Arial" w:eastAsia="Arial" w:hAnsi="Arial"/>
          <w:b w:val="1"/>
          <w:color w:val="1f4e79"/>
          <w:sz w:val="22"/>
          <w:szCs w:val="22"/>
          <w:rtl w:val="0"/>
        </w:rPr>
        <w:t xml:space="preserve"> A representação dos dados em gráficos e a utilização de tabelas de frequências </w:t>
      </w:r>
      <w:r w:rsidDel="00000000" w:rsidR="00000000" w:rsidRPr="00000000">
        <w:rPr>
          <w:rFonts w:ascii="Arial" w:cs="Arial" w:eastAsia="Arial" w:hAnsi="Arial"/>
          <w:b w:val="1"/>
          <w:color w:val="1f4e79"/>
          <w:sz w:val="22"/>
          <w:szCs w:val="22"/>
          <w:u w:val="single"/>
          <w:rtl w:val="0"/>
        </w:rPr>
        <w:t xml:space="preserve">não</w:t>
      </w:r>
      <w:r w:rsidDel="00000000" w:rsidR="00000000" w:rsidRPr="00000000">
        <w:rPr>
          <w:rFonts w:ascii="Arial" w:cs="Arial" w:eastAsia="Arial" w:hAnsi="Arial"/>
          <w:b w:val="1"/>
          <w:color w:val="1f4e79"/>
          <w:sz w:val="22"/>
          <w:szCs w:val="22"/>
          <w:rtl w:val="0"/>
        </w:rPr>
        <w:t xml:space="preserve"> significa necessariamente que o enfoque da pesquisa seja quantitativo.</w:t>
      </w:r>
    </w:p>
    <w:p w:rsidR="00000000" w:rsidDel="00000000" w:rsidP="00000000" w:rsidRDefault="00000000" w:rsidRPr="00000000" w14:paraId="000000D2">
      <w:pPr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Para mais informações, consulte o capítulo 2, p. 24 e o capítulo 3, p. 69, de Prodanov, Freitas (2013). A referência completa está no final deste documento.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360" w:lineRule="auto"/>
        <w:rPr>
          <w:rFonts w:ascii="Arial" w:cs="Arial" w:eastAsia="Arial" w:hAnsi="Arial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32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Breve descrição do contexto, população, amostra e período total do estudo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4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Descreva brevemente o contexto no qual o trabalho será desenvolvido. Inclua aqui as características mais relevantes. Sempre que for pertinente, podem ser descritas as características da comunidade onde a instituição de ensino está localizada, dos atores educacionais e do município. Além disso, podem ser incluídos como contexto as leis, os regulamentos ou o enquadramento legal da pesquisa.</w:t>
      </w:r>
    </w:p>
    <w:p w:rsidR="00000000" w:rsidDel="00000000" w:rsidP="00000000" w:rsidRDefault="00000000" w:rsidRPr="00000000" w14:paraId="000000D8">
      <w:pPr>
        <w:spacing w:after="120" w:before="120"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120" w:before="120"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Descreva brevemente a população que o estudo abarcará, indicando a quantidade total. Deve ser esclarecido se se trabalhará com toda a população ou se uma amostra será selecionada. Neste último caso, deverão ser indicados </w:t>
      </w:r>
      <w:r w:rsidDel="00000000" w:rsidR="00000000" w:rsidRPr="00000000">
        <w:rPr>
          <w:rFonts w:ascii="Arial" w:cs="Arial" w:eastAsia="Arial" w:hAnsi="Arial"/>
          <w:b w:val="1"/>
          <w:color w:val="1f4e79"/>
          <w:sz w:val="22"/>
          <w:szCs w:val="22"/>
          <w:rtl w:val="0"/>
        </w:rPr>
        <w:t xml:space="preserve">o tamanho da amostra, o tipo de amostragem a realizar e a técnica de amostragem a utilizar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. É oportuno elucidar que a amostragem é necessária quando estamos diante de uma grande população impossível de abarcar em sua totalidade. Não se justifica selecionar uma amostra diante de pequenas populações.</w:t>
      </w:r>
    </w:p>
    <w:p w:rsidR="00000000" w:rsidDel="00000000" w:rsidP="00000000" w:rsidRDefault="00000000" w:rsidRPr="00000000" w14:paraId="000000DA">
      <w:pPr>
        <w:spacing w:after="120" w:before="120" w:line="360" w:lineRule="auto"/>
        <w:jc w:val="both"/>
        <w:rPr>
          <w:rFonts w:ascii="Arial" w:cs="Arial" w:eastAsia="Arial" w:hAnsi="Arial"/>
          <w:color w:val="00008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Nos casos de trabalhos de 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u w:val="single"/>
          <w:rtl w:val="0"/>
        </w:rPr>
        <w:t xml:space="preserve">análise de materiais didáticos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, pode ser que a população de estudo não seja composta de sujeitos, mas de materiais didáticos a serem analisados, embora eles também possam ser analisados a partir da avaliação de professores(as) ou estudantes.</w:t>
      </w:r>
      <w:r w:rsidDel="00000000" w:rsidR="00000000" w:rsidRPr="00000000">
        <w:rPr>
          <w:rFonts w:ascii="Arial" w:cs="Arial" w:eastAsia="Arial" w:hAnsi="Arial"/>
          <w:color w:val="00008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D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Para mais informações, consulte o capítulo 3, p. 97, de Prodanov, Freitas (2013). A referência completa está no final deste documento.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e7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Etapas ou fases de pesquisa previstas a fim de alcançar os objetivos</w:t>
      </w:r>
    </w:p>
    <w:p w:rsidR="00000000" w:rsidDel="00000000" w:rsidP="00000000" w:rsidRDefault="00000000" w:rsidRPr="00000000" w14:paraId="000000DE">
      <w:pPr>
        <w:spacing w:line="360" w:lineRule="auto"/>
        <w:rPr>
          <w:rFonts w:ascii="Arial" w:cs="Arial" w:eastAsia="Arial" w:hAnsi="Arial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Os procedimentos a serem realizados em cada etapa do trabalho devem ser descritos.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568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Exemplos de propostas: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Exploração do contexto.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Caracterização inicial do grupo alvo.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Seleção dos instrumentos para coleta de dados empíricos necessários para fundamentar/elaborar a proposta (ou validação dos instrumentos, caso sejam criados). É preciso especificar os instrumentos que você pretende aplicar, bem como a(s) variável(veis) ou categorias de análise a serem estudadas com cada instrumento.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Aplicação dos instrumentos para a coleta de dados empíricos.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Organização e análise dos resultados obtidos.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Elaboração de uma proposta de intervenção ou ação experimental.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Seleção dos instrumentos para a coleta de dados necessários ao pré-teste ou avaliação inicial.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Aplicação dos instrumentos para o pré-teste ou avaliação inicial.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Organização, análise e interpretação dos resultados obtidos no pré-teste ou avaliação inicial.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Implementação da intervenção ou ação experimental.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Aplicação dos instrumentos para o pós-teste ou avaliação final (avaliações parciais também podem ser elaboradas durante a implementação da intervenção).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Avaliar a ação de intervenção e avaliar os ajustes necessários na estrutura da proposta.</w:t>
      </w:r>
    </w:p>
    <w:p w:rsidR="00000000" w:rsidDel="00000000" w:rsidP="00000000" w:rsidRDefault="00000000" w:rsidRPr="00000000" w14:paraId="000000ED">
      <w:pPr>
        <w:spacing w:after="120" w:before="120"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Recomenda-se consultar o subcapitulo 2.3. dos conteúdos da disciplina “Prática reflexiva e desenvolvimento profissional do docente universitário”.</w:t>
      </w:r>
    </w:p>
    <w:p w:rsidR="00000000" w:rsidDel="00000000" w:rsidP="00000000" w:rsidRDefault="00000000" w:rsidRPr="00000000" w14:paraId="000000E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Para mais informações, consulte o capítulo 3, p. 74, de Prodanov, Freitas (2013). A referência completa está no final deste documento.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120" w:before="120"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32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Justificativa da viabilidade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Com que meios, recursos, materiais você conta para realizar o trabalho? Eles são adequados?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Resultados previstos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Quais são os resultados que se pretendem alcançar com esta pesquisa? Eles devem ser coerentes com os objetivos formulados.</w:t>
      </w:r>
    </w:p>
    <w:p w:rsidR="00000000" w:rsidDel="00000000" w:rsidP="00000000" w:rsidRDefault="00000000" w:rsidRPr="00000000" w14:paraId="000000F7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Exemplos:</w:t>
      </w:r>
    </w:p>
    <w:p w:rsidR="00000000" w:rsidDel="00000000" w:rsidP="00000000" w:rsidRDefault="00000000" w:rsidRPr="00000000" w14:paraId="000000F8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Um objetivo que começa com o verbo caracterizar resultará na caracterização de um processo ou problema.</w:t>
      </w:r>
    </w:p>
    <w:p w:rsidR="00000000" w:rsidDel="00000000" w:rsidP="00000000" w:rsidRDefault="00000000" w:rsidRPr="00000000" w14:paraId="000000F9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- Um objetivo que começa com o verbo identificar ou determinar resultará na identificação de elementos de um processo ou problema.</w:t>
      </w:r>
    </w:p>
    <w:p w:rsidR="00000000" w:rsidDel="00000000" w:rsidP="00000000" w:rsidRDefault="00000000" w:rsidRPr="00000000" w14:paraId="000000FA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Um objetivo que inicia com o verbo avaliar ou valorar resultará na avaliação ou valoração de algum processo, definindo seu estado ou nível de desenvolvimento.</w:t>
      </w:r>
    </w:p>
    <w:p w:rsidR="00000000" w:rsidDel="00000000" w:rsidP="00000000" w:rsidRDefault="00000000" w:rsidRPr="00000000" w14:paraId="000000FB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Um objetivo que começa com o verbo medir resultará na medição de algum processo (inteligência, competências, habilidades em TIC etc.).</w:t>
      </w:r>
    </w:p>
    <w:p w:rsidR="00000000" w:rsidDel="00000000" w:rsidP="00000000" w:rsidRDefault="00000000" w:rsidRPr="00000000" w14:paraId="000000FC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Um objetivo que começa com o verbo comparar resultará em uma comparação que mostra coincidências e divergências entre 2 ou mais elementos.</w:t>
      </w:r>
    </w:p>
    <w:p w:rsidR="00000000" w:rsidDel="00000000" w:rsidP="00000000" w:rsidRDefault="00000000" w:rsidRPr="00000000" w14:paraId="000000FD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Um objetivo que se inicia com o verbo elaborar resultará na elaboração de uma proposta com base na prévia caracterização de uma problemática ou na identificação de necessidades.</w:t>
      </w:r>
    </w:p>
    <w:p w:rsidR="00000000" w:rsidDel="00000000" w:rsidP="00000000" w:rsidRDefault="00000000" w:rsidRPr="00000000" w14:paraId="000000FE">
      <w:pPr>
        <w:spacing w:line="360" w:lineRule="auto"/>
        <w:jc w:val="both"/>
        <w:rPr>
          <w:rFonts w:ascii="Arial" w:cs="Arial" w:eastAsia="Arial" w:hAnsi="Arial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32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Considerações éticas</w:t>
      </w:r>
    </w:p>
    <w:p w:rsidR="00000000" w:rsidDel="00000000" w:rsidP="00000000" w:rsidRDefault="00000000" w:rsidRPr="00000000" w14:paraId="00000100">
      <w:pPr>
        <w:spacing w:line="360" w:lineRule="auto"/>
        <w:jc w:val="both"/>
        <w:rPr>
          <w:rFonts w:ascii="Arial" w:cs="Arial" w:eastAsia="Arial" w:hAnsi="Arial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Em todas as pesquisas, é necessário cumprir as normas legais que foram definidas para preservar a integridade física e emocional dos sujeitos participantes. Essas normas variam conforme a área científica, os objetivos da pesquisa, o nível de experimentação com pessoas e a capacidade jurídica dos sujeitos participantes. Portanto, as implicações éticas de um estudo para demonstrar a eficácia de uma vacina a partir de um ensaio clínico com uma amostra de pessoas são diferentes das de um estudo para coletar informações sobre a aprendizagem reflexiva em uma amostra de estudantes.</w:t>
      </w:r>
    </w:p>
    <w:p w:rsidR="00000000" w:rsidDel="00000000" w:rsidP="00000000" w:rsidRDefault="00000000" w:rsidRPr="00000000" w14:paraId="00000102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Consequentemente, considerando as particularidades das pesquisas na área da educação, esta seção deve explicar, conforme o caso:</w:t>
      </w:r>
    </w:p>
    <w:p w:rsidR="00000000" w:rsidDel="00000000" w:rsidP="00000000" w:rsidRDefault="00000000" w:rsidRPr="00000000" w14:paraId="00000104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Como será obtido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consentimento livre e esclarecido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 que os sujeitos participantes devem ler e assinar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Como será preservado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anonimato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 dos sujeitos participantes?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Como 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dados coletados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 serão preservados?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360" w:lineRule="auto"/>
        <w:ind w:left="142" w:right="0" w:hanging="14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Como será obtida a autorização da instituição para divulgar seu nome na apresentação dos resultados do estudo?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160" w:before="0" w:line="360" w:lineRule="auto"/>
        <w:ind w:left="142" w:right="0" w:hanging="14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No caso da publicação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fotos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, como será obtida a autorização das pessoas que nelas aparecem?</w:t>
      </w:r>
    </w:p>
    <w:p w:rsidR="00000000" w:rsidDel="00000000" w:rsidP="00000000" w:rsidRDefault="00000000" w:rsidRPr="00000000" w14:paraId="0000010A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32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Planejamento do trabalho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Elabore a lista de tarefas e seu cronograma correspondente para a realização do PF. É importante ter em conta o prazo de revisão do(a) orientador(a), o prazo final do curso e se as tarefas previstas poderão ser realizadas dentro desse prazo.</w:t>
      </w:r>
    </w:p>
    <w:p w:rsidR="00000000" w:rsidDel="00000000" w:rsidP="00000000" w:rsidRDefault="00000000" w:rsidRPr="00000000" w14:paraId="0000010E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Por exemplo:</w:t>
      </w:r>
    </w:p>
    <w:p w:rsidR="00000000" w:rsidDel="00000000" w:rsidP="00000000" w:rsidRDefault="00000000" w:rsidRPr="00000000" w14:paraId="00000110">
      <w:pPr>
        <w:spacing w:line="360" w:lineRule="auto"/>
        <w:jc w:val="both"/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 </w:t>
      </w:r>
    </w:p>
    <w:tbl>
      <w:tblPr>
        <w:tblStyle w:val="Table3"/>
        <w:tblW w:w="82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85"/>
        <w:gridCol w:w="992"/>
        <w:gridCol w:w="1024"/>
        <w:gridCol w:w="945"/>
        <w:gridCol w:w="1008"/>
        <w:tblGridChange w:id="0">
          <w:tblGrid>
            <w:gridCol w:w="4285"/>
            <w:gridCol w:w="992"/>
            <w:gridCol w:w="1024"/>
            <w:gridCol w:w="945"/>
            <w:gridCol w:w="10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Tarefas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Fev/19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Mar/19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Abr/19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Ago/19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Elaboração da P1-D1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Envio da P1-D1 ao Panal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Revisão da literatura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Construção do questionário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Envio do Avanço 1 ao Panal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Aplicação do questionário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Análise dos dados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Revisão da versão final do 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4e79"/>
                <w:sz w:val="22"/>
                <w:szCs w:val="22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13E">
      <w:pPr>
        <w:rPr>
          <w:rFonts w:ascii="Arial" w:cs="Arial" w:eastAsia="Arial" w:hAnsi="Arial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Para mais informações, consulte o capítulo 4, p. 139, de Prodanov, Freitas (2013). A referência completa está no final deste documento.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Arial" w:cs="Arial" w:eastAsia="Arial" w:hAnsi="Arial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BIBLIOGRAFIA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Forneça uma breve bibliografia sobre seu marco teórico ou sobre as propostas já realizadas semelhantes à sua: aproximadamente cinco referências, além daquelas usadas para elaborar esta proposta. Deve haver um equilíbrio em relação à atualidade das referências bibliográficas. Referências dos últimos cinco a dez anos devem ser priorizadas. Há um número significativo de revistas de educação nestas bases de dados: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Base de dados Scielo. Biblioteca Científica Eletrônica On-line. Esta é uma base de dados de acesso livre que agrupa revistas científicas de, aproximadamente, 14 países.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http://www.scielo.org/php/index.php?lang=es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64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Base de dados Redalyc. Red de Revistas Científicas de América Latina y el Caribe, España y Portugal. Esta é uma base de dados de acesso livre que agrupa mais de 1.253 revistas científicas.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http://www.redalyc.org/coleccionHome.oa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64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Base de dados DIALNET. Esta é uma base de dados de acesso livre que agrupa revistas científicas da América Latina, principalmente de Ciências Humanas, Jurídicas e Sociais.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https://dialnet.unirioja.es/revistas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64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Base de dados CLASE. Citações Latino-Americanas em Ciências Sociais e Humanas (México). Base de dados bibliográfica criada em 1975 na Universidad Nacional Autónoma de México (UNAM). A base de dados é atualizada diariamente e mais de 10 mil registros são adicionados a cada ano. </w:t>
      </w:r>
    </w:p>
    <w:p w:rsidR="00000000" w:rsidDel="00000000" w:rsidP="00000000" w:rsidRDefault="00000000" w:rsidRPr="00000000" w14:paraId="00000149">
      <w:pPr>
        <w:spacing w:after="160" w:lineRule="auto"/>
        <w:ind w:left="567" w:firstLine="0"/>
        <w:jc w:val="both"/>
        <w:rPr>
          <w:rFonts w:ascii="Arial" w:cs="Arial" w:eastAsia="Arial" w:hAnsi="Arial"/>
        </w:rPr>
      </w:pP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http://132.248.9.1:8991/F/76Q7X2CQ4BEBACTUCS85H3GEBDGAJLU958G4JJN7PJJTT3PE74-29907?func=find-b-0&amp;local_base=cla01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64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Base de dados LATINDEX. Base de dados que agrupa revistas científicas da América Latina, do Caribe, da Espanha e de Portugal. 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http://www.latindex.org/latindex/inicio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64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Base de dados EBSCO. Bases de dados bibliográficas de artigos de revistas (EUA). </w:t>
      </w: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https://www.ebsco.com/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CONFORMIDADE DO(A) ALUNO(A):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Mediante este documento, eu, [escreva seu nome completo], aluno(a) do programa acadêmico de [escreva o programa em que está matriculado(a)], manifesto a minha conformidade com a proposta detalhada para o futuro desenvolvimento do Projeto Final e comprometo-me a elaborar um Projeto Final pessoal, próprio e original.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360" w:lineRule="auto"/>
        <w:jc w:val="both"/>
        <w:rPr>
          <w:rFonts w:ascii="Arial" w:cs="Arial" w:eastAsia="Arial" w:hAnsi="Arial"/>
          <w:color w:val="00008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[Cidade, País] [dia]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[mês]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1f4e79"/>
          <w:sz w:val="22"/>
          <w:szCs w:val="22"/>
          <w:rtl w:val="0"/>
        </w:rPr>
        <w:t xml:space="preserve">[ano]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360" w:lineRule="auto"/>
        <w:jc w:val="both"/>
        <w:rPr>
          <w:rFonts w:ascii="Arial" w:cs="Arial" w:eastAsia="Arial" w:hAnsi="Arial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360" w:lineRule="auto"/>
        <w:jc w:val="both"/>
        <w:rPr>
          <w:rFonts w:ascii="Arial" w:cs="Arial" w:eastAsia="Arial" w:hAnsi="Arial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BIBLIOGRAFIA QUE O ESTUDANTE DEVE CONSULTAR PARA A ELABORAÇÃO DA PROPOSTA INICIAL:</w:t>
      </w:r>
    </w:p>
    <w:p w:rsidR="00000000" w:rsidDel="00000000" w:rsidP="00000000" w:rsidRDefault="00000000" w:rsidRPr="00000000" w14:paraId="00000155">
      <w:pPr>
        <w:spacing w:after="120" w:line="276" w:lineRule="auto"/>
        <w:jc w:val="both"/>
        <w:rPr>
          <w:rFonts w:ascii="Arial" w:cs="Arial" w:eastAsia="Arial" w:hAnsi="Arial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  <w:rtl w:val="0"/>
        </w:rPr>
        <w:t xml:space="preserve">Rodríguez, C. L.; Pueyo, S. (2014).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  <w:rtl w:val="0"/>
        </w:rPr>
        <w:t xml:space="preserve">Metodología de la Investigación Científica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  <w:rtl w:val="0"/>
        </w:rPr>
        <w:t xml:space="preserve">. Barcelona: FUNIBER. </w:t>
      </w: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https://campus2.funiber.org/course/view.php?name=FP092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  <w:rtl w:val="0"/>
        </w:rPr>
        <w:t xml:space="preserve">Prodanov, C. C., &amp; De Freitas, E. C. (2013). Metodologia do trabalho científico: métodos e técnicas da pesquisa e do trabalho acadêmico-2ª Edição. Editora Feevale. Recuperado de: </w:t>
      </w:r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https://www.feevale.br/institucional/editora-feevale/metodologia-do-trabalho-cientifico---2-edicao</w:t>
        </w:r>
      </w:hyperlink>
      <w:r w:rsidDel="00000000" w:rsidR="00000000" w:rsidRPr="00000000">
        <w:rPr>
          <w:rtl w:val="0"/>
        </w:rPr>
      </w:r>
    </w:p>
    <w:sectPr>
      <w:footerReference r:id="rId16" w:type="default"/>
      <w:pgSz w:h="16838" w:w="11906" w:orient="portrait"/>
      <w:pgMar w:bottom="1418" w:top="1418" w:left="1701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Lembre-se de citar todas as fontes utilizadas para a redação desta seção ou de qualquer outra, sempre ajustadas às normas APA.</w:t>
      </w:r>
    </w:p>
  </w:footnote>
  <w:footnote w:id="1"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 caso de menores de idade, as pesquisas também deverão ser autorizadas por seus representantes legais. Ainda que o representante legal o autorize, se a criança não o aceitar, deve-se respeitar sua vontade.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6.%2."/>
      <w:lvlJc w:val="left"/>
      <w:pPr>
        <w:ind w:left="792" w:hanging="432"/>
      </w:pPr>
      <w:rPr>
        <w:b w:val="1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8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12">
    <w:lvl w:ilvl="0">
      <w:start w:val="5"/>
      <w:numFmt w:val="bullet"/>
      <w:lvlText w:val="●"/>
      <w:lvlJc w:val="left"/>
      <w:pPr>
        <w:ind w:left="6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6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lowerLetter"/>
      <w:lvlText w:val="%1)"/>
      <w:lvlJc w:val="left"/>
      <w:pPr>
        <w:ind w:left="6031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8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4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00985"/>
    <w:rPr>
      <w:sz w:val="24"/>
      <w:szCs w:val="24"/>
      <w:lang w:eastAsia="es-ES_tradnl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rsid w:val="0024563F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24563F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 w:val="1"/>
    <w:rsid w:val="0024563F"/>
    <w:rPr>
      <w:sz w:val="20"/>
      <w:szCs w:val="20"/>
      <w:lang w:eastAsia="es-ES"/>
    </w:rPr>
  </w:style>
  <w:style w:type="character" w:styleId="Refdenotaalpie">
    <w:name w:val="footnote reference"/>
    <w:semiHidden w:val="1"/>
    <w:rsid w:val="0024563F"/>
    <w:rPr>
      <w:vertAlign w:val="superscript"/>
    </w:rPr>
  </w:style>
  <w:style w:type="character" w:styleId="Refdecomentario">
    <w:name w:val="annotation reference"/>
    <w:semiHidden w:val="1"/>
    <w:rsid w:val="004F011D"/>
    <w:rPr>
      <w:sz w:val="16"/>
      <w:szCs w:val="16"/>
    </w:rPr>
  </w:style>
  <w:style w:type="paragraph" w:styleId="Textocomentario">
    <w:name w:val="annotation text"/>
    <w:basedOn w:val="Normal"/>
    <w:semiHidden w:val="1"/>
    <w:rsid w:val="004F011D"/>
  </w:style>
  <w:style w:type="paragraph" w:styleId="Asuntodelcomentario">
    <w:name w:val="annotation subject"/>
    <w:basedOn w:val="Textocomentario"/>
    <w:next w:val="Textocomentario"/>
    <w:semiHidden w:val="1"/>
    <w:rsid w:val="004F011D"/>
    <w:rPr>
      <w:b w:val="1"/>
      <w:bCs w:val="1"/>
    </w:rPr>
  </w:style>
  <w:style w:type="paragraph" w:styleId="Textodeglobo">
    <w:name w:val="Balloon Text"/>
    <w:basedOn w:val="Normal"/>
    <w:semiHidden w:val="1"/>
    <w:rsid w:val="004F011D"/>
    <w:rPr>
      <w:rFonts w:ascii="Tahoma" w:cs="Tahoma" w:hAnsi="Tahoma"/>
      <w:sz w:val="16"/>
      <w:szCs w:val="16"/>
    </w:rPr>
  </w:style>
  <w:style w:type="character" w:styleId="EncabezadoCar" w:customStyle="1">
    <w:name w:val="Encabezado Car"/>
    <w:link w:val="Encabezado"/>
    <w:rsid w:val="00932C25"/>
  </w:style>
  <w:style w:type="paragraph" w:styleId="Prrafodelista">
    <w:name w:val="List Paragraph"/>
    <w:basedOn w:val="Normal"/>
    <w:uiPriority w:val="34"/>
    <w:qFormat w:val="1"/>
    <w:rsid w:val="00BA47A8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 w:val="pt-BR"/>
    </w:rPr>
  </w:style>
  <w:style w:type="table" w:styleId="Tablaconcuadrcula">
    <w:name w:val="Table Grid"/>
    <w:basedOn w:val="Tablanormal"/>
    <w:uiPriority w:val="39"/>
    <w:rsid w:val="0081211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elmarcadordeposicin">
    <w:name w:val="Placeholder Text"/>
    <w:basedOn w:val="Fuentedeprrafopredeter"/>
    <w:uiPriority w:val="99"/>
    <w:semiHidden w:val="1"/>
    <w:rsid w:val="0081211D"/>
    <w:rPr>
      <w:color w:val="808080"/>
    </w:rPr>
  </w:style>
  <w:style w:type="character" w:styleId="PiedepginaCar" w:customStyle="1">
    <w:name w:val="Pie de página Car"/>
    <w:basedOn w:val="Fuentedeprrafopredeter"/>
    <w:link w:val="Piedepgina"/>
    <w:uiPriority w:val="99"/>
    <w:rsid w:val="00025CE6"/>
    <w:rPr>
      <w:lang w:eastAsia="es-ES" w:val="es-ES"/>
    </w:rPr>
  </w:style>
  <w:style w:type="numbering" w:styleId="Estilo1" w:customStyle="1">
    <w:name w:val="Estilo1"/>
    <w:uiPriority w:val="99"/>
    <w:rsid w:val="00025CE6"/>
    <w:pPr>
      <w:numPr>
        <w:numId w:val="21"/>
      </w:numPr>
    </w:pPr>
  </w:style>
  <w:style w:type="character" w:styleId="Hipervnculo">
    <w:name w:val="Hyperlink"/>
    <w:uiPriority w:val="99"/>
    <w:unhideWhenUsed w:val="1"/>
    <w:rsid w:val="002C72EA"/>
    <w:rPr>
      <w:color w:val="0000ff"/>
      <w:u w:val="single"/>
    </w:rPr>
  </w:style>
  <w:style w:type="character" w:styleId="TextonotapieCar" w:customStyle="1">
    <w:name w:val="Texto nota pie Car"/>
    <w:basedOn w:val="Fuentedeprrafopredeter"/>
    <w:link w:val="Textonotapie"/>
    <w:semiHidden w:val="1"/>
    <w:rsid w:val="00925632"/>
    <w:rPr>
      <w:lang w:eastAsia="es-ES" w:val="es-ES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7A4D37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FD3144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132.248.9.1:8991/F/76Q7X2CQ4BEBACTUCS85H3GEBDGAJLU958G4JJN7PJJTT3PE74-29907?func=find-b-0&amp;local_base=cla01" TargetMode="External"/><Relationship Id="rId10" Type="http://schemas.openxmlformats.org/officeDocument/2006/relationships/hyperlink" Target="https://dialnet.unirioja.es/revistas" TargetMode="External"/><Relationship Id="rId13" Type="http://schemas.openxmlformats.org/officeDocument/2006/relationships/hyperlink" Target="https://www.ebsco.com/" TargetMode="External"/><Relationship Id="rId12" Type="http://schemas.openxmlformats.org/officeDocument/2006/relationships/hyperlink" Target="http://www.latindex.org/latindex/inici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redalyc.org/coleccionHome.oa" TargetMode="External"/><Relationship Id="rId15" Type="http://schemas.openxmlformats.org/officeDocument/2006/relationships/hyperlink" Target="https://www.feevale.br/institucional/editora-feevale/metodologia-do-trabalho-cientifico---2-edicao" TargetMode="External"/><Relationship Id="rId14" Type="http://schemas.openxmlformats.org/officeDocument/2006/relationships/hyperlink" Target="https://campus2.funiber.org/course/view.php?name=FP092" TargetMode="Externa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www.scielo.org/php/index.php?lang=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lUhUbQAE3iY/iU52CaJelYakEw==">AMUW2mXeC+FFmOAQAYxFM7Q/jv5OCqJf9stXEZDQUW8ytrMBgYkrlmoUEBYSKF6pO6uJXDSgxxkkCbSadU2YYc8giyTNH4BVmMrc6GEUfETHSQOTpwHbmP5rBLRAsppmur96ACOrsrn+av1BSHw15797IZEILfWVOooYfMO6YfMYOjWo8OIXJDeSumx4WEmKvP7ihbcdnAm8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2021-09-22T11:17:00Z</dcterms:created>
  <dc:creator>Fátima Gonzaga</dc:creator>
</cp:coreProperties>
</file>