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PROYECTO FINAL DEL MÁSTER </w:t>
      </w:r>
    </w:p>
    <w:p w:rsidR="00000000" w:rsidDel="00000000" w:rsidP="00000000" w:rsidRDefault="00000000" w:rsidRPr="00000000" w14:paraId="00000002">
      <w:pPr>
        <w:jc w:val="center"/>
        <w:rPr>
          <w:rFonts w:ascii="Arial" w:cs="Arial" w:eastAsia="Arial" w:hAnsi="Arial"/>
          <w:b w:val="1"/>
          <w:color w:val="4472c4"/>
          <w:sz w:val="26"/>
          <w:szCs w:val="26"/>
        </w:rPr>
      </w:pPr>
      <w:r w:rsidDel="00000000" w:rsidR="00000000" w:rsidRPr="00000000">
        <w:rPr>
          <w:rFonts w:ascii="Arial" w:cs="Arial" w:eastAsia="Arial" w:hAnsi="Arial"/>
          <w:b w:val="1"/>
          <w:color w:val="4472c4"/>
          <w:sz w:val="26"/>
          <w:szCs w:val="26"/>
          <w:rtl w:val="0"/>
        </w:rPr>
        <w:t xml:space="preserve">PROPUESTA INICIAL (D1)</w:t>
      </w:r>
    </w:p>
    <w:p w:rsidR="00000000" w:rsidDel="00000000" w:rsidP="00000000" w:rsidRDefault="00000000" w:rsidRPr="00000000" w14:paraId="00000003">
      <w:pPr>
        <w:jc w:val="center"/>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rPr>
      </w:pPr>
      <w:r w:rsidDel="00000000" w:rsidR="00000000" w:rsidRPr="00000000">
        <w:rPr>
          <w:rFonts w:ascii="Arial" w:cs="Arial" w:eastAsia="Arial" w:hAnsi="Arial"/>
          <w:b w:val="1"/>
          <w:rtl w:val="0"/>
        </w:rPr>
        <w:t xml:space="preserve">Indique la universidad en la que está matriculado/a:  </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tbl>
      <w:tblPr>
        <w:tblStyle w:val="Table1"/>
        <w:tblW w:w="8897.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8476"/>
        <w:tblGridChange w:id="0">
          <w:tblGrid>
            <w:gridCol w:w="421"/>
            <w:gridCol w:w="8476"/>
          </w:tblGrid>
        </w:tblGridChange>
      </w:tblGrid>
      <w:tr>
        <w:trPr>
          <w:cantSplit w:val="0"/>
          <w:trHeight w:val="21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UNEATLANTICO</w:t>
            </w:r>
          </w:p>
        </w:tc>
      </w:tr>
      <w:tr>
        <w:trPr>
          <w:cantSplit w:val="0"/>
          <w:trHeight w:val="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UNINI-MEXICO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UNIB-PUERTO RICO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DOBLE TITULACIÓN UNEATLANTICO-UNINI-MX</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DOBLE TITULACIÓN UNEATLANTICO-UNIB</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Autor/a: </w:t>
      </w:r>
    </w:p>
    <w:p w:rsidR="00000000" w:rsidDel="00000000" w:rsidP="00000000" w:rsidRDefault="00000000" w:rsidRPr="00000000" w14:paraId="00000017">
      <w:pPr>
        <w:spacing w:line="360" w:lineRule="auto"/>
        <w:rPr>
          <w:rFonts w:ascii="Arial" w:cs="Arial" w:eastAsia="Arial" w:hAnsi="Arial"/>
          <w:color w:val="000080"/>
          <w:sz w:val="22"/>
          <w:szCs w:val="22"/>
        </w:rPr>
      </w:pPr>
      <w:r w:rsidDel="00000000" w:rsidR="00000000" w:rsidRPr="00000000">
        <w:rPr>
          <w:rFonts w:ascii="Arial" w:cs="Arial" w:eastAsia="Arial" w:hAnsi="Arial"/>
          <w:b w:val="1"/>
          <w:rtl w:val="0"/>
        </w:rPr>
        <w:t xml:space="preserve">Usuario del alumno: </w:t>
      </w:r>
      <w:r w:rsidDel="00000000" w:rsidR="00000000" w:rsidRPr="00000000">
        <w:rPr>
          <w:rFonts w:ascii="Arial" w:cs="Arial" w:eastAsia="Arial" w:hAnsi="Arial"/>
          <w:color w:val="000080"/>
          <w:sz w:val="22"/>
          <w:szCs w:val="22"/>
          <w:rtl w:val="0"/>
        </w:rPr>
        <w:t xml:space="preserve">Código de usuario del campus virtual</w:t>
      </w:r>
    </w:p>
    <w:p w:rsidR="00000000" w:rsidDel="00000000" w:rsidP="00000000" w:rsidRDefault="00000000" w:rsidRPr="00000000" w14:paraId="00000018">
      <w:pPr>
        <w:spacing w:line="360" w:lineRule="auto"/>
        <w:rPr>
          <w:rFonts w:ascii="Arial" w:cs="Arial" w:eastAsia="Arial" w:hAnsi="Arial"/>
          <w:b w:val="1"/>
        </w:rPr>
      </w:pPr>
      <w:r w:rsidDel="00000000" w:rsidR="00000000" w:rsidRPr="00000000">
        <w:rPr>
          <w:rFonts w:ascii="Arial" w:cs="Arial" w:eastAsia="Arial" w:hAnsi="Arial"/>
          <w:b w:val="1"/>
          <w:rtl w:val="0"/>
        </w:rPr>
        <w:t xml:space="preserve">Correo electrónico: </w:t>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Grupo: </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Fecha: </w:t>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pBdr>
          <w:top w:color="0066b3" w:space="4" w:sz="4" w:val="single"/>
          <w:bottom w:color="0066b3" w:space="4" w:sz="4" w:val="single"/>
        </w:pBdr>
        <w:spacing w:after="240" w:before="480" w:lineRule="auto"/>
        <w:jc w:val="center"/>
        <w:rPr/>
      </w:pPr>
      <w:r w:rsidDel="00000000" w:rsidR="00000000" w:rsidRPr="00000000">
        <w:rPr>
          <w:rFonts w:ascii="Arial" w:cs="Arial" w:eastAsia="Arial" w:hAnsi="Arial"/>
          <w:i w:val="1"/>
          <w:color w:val="0066b3"/>
          <w:sz w:val="32"/>
          <w:szCs w:val="32"/>
          <w:rtl w:val="0"/>
        </w:rPr>
        <w:t xml:space="preserve">Instrucciones generales</w:t>
      </w:r>
      <w:r w:rsidDel="00000000" w:rsidR="00000000" w:rsidRPr="00000000">
        <w:rPr>
          <w:rtl w:val="0"/>
        </w:rPr>
      </w:r>
    </w:p>
    <w:p w:rsidR="00000000" w:rsidDel="00000000" w:rsidP="00000000" w:rsidRDefault="00000000" w:rsidRPr="00000000" w14:paraId="0000001F">
      <w:pPr>
        <w:spacing w:after="200" w:before="200" w:lineRule="auto"/>
        <w:jc w:val="both"/>
        <w:rPr/>
      </w:pPr>
      <w:r w:rsidDel="00000000" w:rsidR="00000000" w:rsidRPr="00000000">
        <w:rPr>
          <w:rFonts w:ascii="Arial" w:cs="Arial" w:eastAsia="Arial" w:hAnsi="Arial"/>
          <w:color w:val="ff0000"/>
          <w:sz w:val="22"/>
          <w:szCs w:val="22"/>
          <w:rtl w:val="0"/>
        </w:rPr>
        <w:t xml:space="preserve">Esta planilla no puede ser modificada.</w:t>
      </w:r>
      <w:r w:rsidDel="00000000" w:rsidR="00000000" w:rsidRPr="00000000">
        <w:rPr>
          <w:rtl w:val="0"/>
        </w:rPr>
      </w:r>
    </w:p>
    <w:p w:rsidR="00000000" w:rsidDel="00000000" w:rsidP="00000000" w:rsidRDefault="00000000" w:rsidRPr="00000000" w14:paraId="00000020">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color w:val="1f4e79"/>
          <w:sz w:val="22"/>
          <w:szCs w:val="22"/>
        </w:rPr>
      </w:pPr>
      <w:r w:rsidDel="00000000" w:rsidR="00000000" w:rsidRPr="00000000">
        <w:rPr>
          <w:rFonts w:ascii="Arial" w:cs="Arial" w:eastAsia="Arial" w:hAnsi="Arial"/>
          <w:b w:val="1"/>
          <w:color w:val="1f4e79"/>
          <w:sz w:val="22"/>
          <w:szCs w:val="22"/>
          <w:u w:val="single"/>
          <w:rtl w:val="0"/>
        </w:rPr>
        <w:t xml:space="preserve">Límite de extensión</w:t>
      </w:r>
      <w:r w:rsidDel="00000000" w:rsidR="00000000" w:rsidRPr="00000000">
        <w:rPr>
          <w:rFonts w:ascii="Arial" w:cs="Arial" w:eastAsia="Arial" w:hAnsi="Arial"/>
          <w:color w:val="1f4e79"/>
          <w:sz w:val="22"/>
          <w:szCs w:val="22"/>
          <w:rtl w:val="0"/>
        </w:rPr>
        <w:t xml:space="preserve">: este documento debe tener entre </w:t>
      </w:r>
      <w:r w:rsidDel="00000000" w:rsidR="00000000" w:rsidRPr="00000000">
        <w:rPr>
          <w:rFonts w:ascii="Arial" w:cs="Arial" w:eastAsia="Arial" w:hAnsi="Arial"/>
          <w:color w:val="1f4e79"/>
          <w:sz w:val="22"/>
          <w:szCs w:val="22"/>
          <w:u w:val="single"/>
          <w:rtl w:val="0"/>
        </w:rPr>
        <w:t xml:space="preserve">5 y 7 páginas</w:t>
      </w:r>
      <w:r w:rsidDel="00000000" w:rsidR="00000000" w:rsidRPr="00000000">
        <w:rPr>
          <w:rFonts w:ascii="Arial" w:cs="Arial" w:eastAsia="Arial" w:hAnsi="Arial"/>
          <w:color w:val="1f4e79"/>
          <w:sz w:val="22"/>
          <w:szCs w:val="22"/>
          <w:rtl w:val="0"/>
        </w:rPr>
        <w:t xml:space="preserve">. No se aceptarán documentos que no alcancen o excedan estos márgenes. Se recomienda conservar los encabezados (1 a 10) que deben cumplimentarse más abajo y </w:t>
      </w:r>
      <w:r w:rsidDel="00000000" w:rsidR="00000000" w:rsidRPr="00000000">
        <w:rPr>
          <w:rFonts w:ascii="Arial" w:cs="Arial" w:eastAsia="Arial" w:hAnsi="Arial"/>
          <w:b w:val="1"/>
          <w:color w:val="1f4e79"/>
          <w:sz w:val="22"/>
          <w:szCs w:val="22"/>
          <w:rtl w:val="0"/>
        </w:rPr>
        <w:t xml:space="preserve">sustituir el texto en azul por la información específica de la propuesta del alumno</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22">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color w:val="1f4e79"/>
          <w:sz w:val="22"/>
          <w:szCs w:val="22"/>
        </w:rPr>
      </w:pPr>
      <w:r w:rsidDel="00000000" w:rsidR="00000000" w:rsidRPr="00000000">
        <w:rPr>
          <w:rFonts w:ascii="Arial" w:cs="Arial" w:eastAsia="Arial" w:hAnsi="Arial"/>
          <w:b w:val="1"/>
          <w:color w:val="1f4e79"/>
          <w:sz w:val="22"/>
          <w:szCs w:val="22"/>
          <w:u w:val="single"/>
          <w:rtl w:val="0"/>
        </w:rPr>
        <w:t xml:space="preserve">Naturaleza del PF</w:t>
      </w:r>
      <w:r w:rsidDel="00000000" w:rsidR="00000000" w:rsidRPr="00000000">
        <w:rPr>
          <w:rFonts w:ascii="Arial" w:cs="Arial" w:eastAsia="Arial" w:hAnsi="Arial"/>
          <w:color w:val="1f4e79"/>
          <w:sz w:val="22"/>
          <w:szCs w:val="22"/>
          <w:rtl w:val="0"/>
        </w:rPr>
        <w:t xml:space="preserve">: en todos los casos </w:t>
      </w:r>
      <w:r w:rsidDel="00000000" w:rsidR="00000000" w:rsidRPr="00000000">
        <w:rPr>
          <w:rFonts w:ascii="Arial" w:cs="Arial" w:eastAsia="Arial" w:hAnsi="Arial"/>
          <w:color w:val="1f4e79"/>
          <w:sz w:val="22"/>
          <w:szCs w:val="22"/>
          <w:u w:val="single"/>
          <w:rtl w:val="0"/>
        </w:rPr>
        <w:t xml:space="preserve">sin excepción</w:t>
      </w:r>
      <w:r w:rsidDel="00000000" w:rsidR="00000000" w:rsidRPr="00000000">
        <w:rPr>
          <w:rFonts w:ascii="Arial" w:cs="Arial" w:eastAsia="Arial" w:hAnsi="Arial"/>
          <w:color w:val="1f4e79"/>
          <w:sz w:val="22"/>
          <w:szCs w:val="22"/>
          <w:rtl w:val="0"/>
        </w:rPr>
        <w:t xml:space="preserve"> el PF deberá consistir en la realización de una </w:t>
      </w:r>
      <w:r w:rsidDel="00000000" w:rsidR="00000000" w:rsidRPr="00000000">
        <w:rPr>
          <w:rFonts w:ascii="Arial" w:cs="Arial" w:eastAsia="Arial" w:hAnsi="Arial"/>
          <w:b w:val="1"/>
          <w:color w:val="1f4e79"/>
          <w:sz w:val="22"/>
          <w:szCs w:val="22"/>
          <w:rtl w:val="0"/>
        </w:rPr>
        <w:t xml:space="preserve">investigación-acción</w:t>
      </w:r>
      <w:r w:rsidDel="00000000" w:rsidR="00000000" w:rsidRPr="00000000">
        <w:rPr>
          <w:rFonts w:ascii="Arial" w:cs="Arial" w:eastAsia="Arial" w:hAnsi="Arial"/>
          <w:color w:val="1f4e79"/>
          <w:sz w:val="22"/>
          <w:szCs w:val="22"/>
          <w:rtl w:val="0"/>
        </w:rPr>
        <w:t xml:space="preserve">. No se aceptarán trabajos de otra naturaleza. En relación con cómo llevar a cabo este tipo de investigaciones, le recomendamos que revise con atención los capítulos 2 y 3 de la asignatura “Práctica Reflexiva y Desarrollo Profesional del docente universitario”.</w:t>
      </w:r>
    </w:p>
    <w:p w:rsidR="00000000" w:rsidDel="00000000" w:rsidP="00000000" w:rsidRDefault="00000000" w:rsidRPr="00000000" w14:paraId="00000024">
      <w:pPr>
        <w:spacing w:line="360" w:lineRule="auto"/>
        <w:jc w:val="both"/>
        <w:rPr>
          <w:rFonts w:ascii="Arial" w:cs="Arial" w:eastAsia="Arial" w:hAnsi="Arial"/>
          <w:color w:val="1f4e79"/>
          <w:sz w:val="22"/>
          <w:szCs w:val="22"/>
        </w:rPr>
      </w:pPr>
      <w:r w:rsidDel="00000000" w:rsidR="00000000" w:rsidRPr="00000000">
        <w:rPr>
          <w:rFonts w:ascii="Arial" w:cs="Arial" w:eastAsia="Arial" w:hAnsi="Arial"/>
          <w:b w:val="1"/>
          <w:color w:val="1f4e79"/>
          <w:sz w:val="22"/>
          <w:szCs w:val="22"/>
          <w:u w:val="single"/>
          <w:rtl w:val="0"/>
        </w:rPr>
        <w:t xml:space="preserve">Contexto del PF:</w:t>
      </w:r>
      <w:r w:rsidDel="00000000" w:rsidR="00000000" w:rsidRPr="00000000">
        <w:rPr>
          <w:rFonts w:ascii="Arial" w:cs="Arial" w:eastAsia="Arial" w:hAnsi="Arial"/>
          <w:color w:val="1f4e79"/>
          <w:sz w:val="22"/>
          <w:szCs w:val="22"/>
          <w:rtl w:val="0"/>
        </w:rPr>
        <w:t xml:space="preserve">  el trabajo deberá centrarse obligatoriamente en el </w:t>
      </w:r>
      <w:r w:rsidDel="00000000" w:rsidR="00000000" w:rsidRPr="00000000">
        <w:rPr>
          <w:rFonts w:ascii="Arial" w:cs="Arial" w:eastAsia="Arial" w:hAnsi="Arial"/>
          <w:b w:val="1"/>
          <w:color w:val="1f4e79"/>
          <w:sz w:val="22"/>
          <w:szCs w:val="22"/>
          <w:rtl w:val="0"/>
        </w:rPr>
        <w:t xml:space="preserve">contexto universitario</w:t>
      </w:r>
      <w:r w:rsidDel="00000000" w:rsidR="00000000" w:rsidRPr="00000000">
        <w:rPr>
          <w:rFonts w:ascii="Arial" w:cs="Arial" w:eastAsia="Arial" w:hAnsi="Arial"/>
          <w:color w:val="1f4e79"/>
          <w:sz w:val="22"/>
          <w:szCs w:val="22"/>
          <w:rtl w:val="0"/>
        </w:rPr>
        <w:t xml:space="preserve">. No se aceptarán PFs circunscritos a etapas educativas que no sean la universitaria. Además, por la misma naturaleza de la investigación-acción, se debe tener muy presente que el estudio debe darse </w:t>
      </w:r>
      <w:r w:rsidDel="00000000" w:rsidR="00000000" w:rsidRPr="00000000">
        <w:rPr>
          <w:rFonts w:ascii="Arial" w:cs="Arial" w:eastAsia="Arial" w:hAnsi="Arial"/>
          <w:b w:val="1"/>
          <w:color w:val="1f4e79"/>
          <w:sz w:val="22"/>
          <w:szCs w:val="22"/>
          <w:rtl w:val="0"/>
        </w:rPr>
        <w:t xml:space="preserve">en el mismo contexto docente universitario en el que el alumno de la maestría ejerce como profesor, estudiante en prácticas o sobre el cual, por cualquier otra razón profesional, tiene un conocimiento profundo</w:t>
      </w:r>
      <w:r w:rsidDel="00000000" w:rsidR="00000000" w:rsidRPr="00000000">
        <w:rPr>
          <w:rFonts w:ascii="Arial" w:cs="Arial" w:eastAsia="Arial" w:hAnsi="Arial"/>
          <w:color w:val="1f4e79"/>
          <w:sz w:val="22"/>
          <w:szCs w:val="22"/>
          <w:rtl w:val="0"/>
        </w:rPr>
        <w:t xml:space="preserve"> Es decir, el trabajo debe enfocarse en algún aspecto de la propia realidad del alumno de la maestría. </w:t>
      </w:r>
      <w:r w:rsidDel="00000000" w:rsidR="00000000" w:rsidRPr="00000000">
        <w:rPr>
          <w:rFonts w:ascii="Arial" w:cs="Arial" w:eastAsia="Arial" w:hAnsi="Arial"/>
          <w:b w:val="1"/>
          <w:color w:val="1f4e79"/>
          <w:sz w:val="22"/>
          <w:szCs w:val="22"/>
          <w:rtl w:val="0"/>
        </w:rPr>
        <w:t xml:space="preserve">Este aspecto deberá justificarse claramente en el PF</w:t>
      </w:r>
      <w:r w:rsidDel="00000000" w:rsidR="00000000" w:rsidRPr="00000000">
        <w:rPr>
          <w:rFonts w:ascii="Arial" w:cs="Arial" w:eastAsia="Arial" w:hAnsi="Arial"/>
          <w:color w:val="1f4e79"/>
          <w:sz w:val="22"/>
          <w:szCs w:val="22"/>
          <w:rtl w:val="0"/>
        </w:rPr>
        <w:t xml:space="preserve">. </w:t>
      </w:r>
    </w:p>
    <w:p w:rsidR="00000000" w:rsidDel="00000000" w:rsidP="00000000" w:rsidRDefault="00000000" w:rsidRPr="00000000" w14:paraId="00000025">
      <w:pPr>
        <w:spacing w:line="360" w:lineRule="auto"/>
        <w:jc w:val="both"/>
        <w:rPr>
          <w:rFonts w:ascii="Arial" w:cs="Arial" w:eastAsia="Arial" w:hAnsi="Arial"/>
          <w:color w:val="1f4e79"/>
          <w:sz w:val="22"/>
          <w:szCs w:val="22"/>
          <w:u w:val="single"/>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u w:val="single"/>
          <w:rtl w:val="0"/>
        </w:rPr>
        <w:t xml:space="preserve">No se aceptarán propuestas que no sigan estas indicaciones</w:t>
      </w:r>
      <w:r w:rsidDel="00000000" w:rsidR="00000000" w:rsidRPr="00000000">
        <w:rPr>
          <w:rFonts w:ascii="Arial" w:cs="Arial" w:eastAsia="Arial" w:hAnsi="Arial"/>
          <w:color w:val="1f4e79"/>
          <w:sz w:val="22"/>
          <w:szCs w:val="22"/>
          <w:rtl w:val="0"/>
        </w:rPr>
        <w:t xml:space="preserve">. </w:t>
      </w:r>
    </w:p>
    <w:p w:rsidR="00000000" w:rsidDel="00000000" w:rsidP="00000000" w:rsidRDefault="00000000" w:rsidRPr="00000000" w14:paraId="00000027">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Hasta que este documento no reciba el visto bueno del profesor designado como revisor de la propuesta inicial, no se puede presentar la siguiente tarea (Avance 1). Debe tener en cuenta que, para cada revisión, el revisor cuenta con un plazo máximo de </w:t>
      </w:r>
      <w:r w:rsidDel="00000000" w:rsidR="00000000" w:rsidRPr="00000000">
        <w:rPr>
          <w:rFonts w:ascii="Arial" w:cs="Arial" w:eastAsia="Arial" w:hAnsi="Arial"/>
          <w:color w:val="1f4e79"/>
          <w:sz w:val="22"/>
          <w:szCs w:val="22"/>
          <w:u w:val="single"/>
          <w:rtl w:val="0"/>
        </w:rPr>
        <w:t xml:space="preserve">30 días naturales</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29">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TEMA:</w:t>
      </w:r>
    </w:p>
    <w:p w:rsidR="00000000" w:rsidDel="00000000" w:rsidP="00000000" w:rsidRDefault="00000000" w:rsidRPr="00000000" w14:paraId="0000002C">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Indique el tema sobre el que tratará su PF. El </w:t>
      </w:r>
      <w:r w:rsidDel="00000000" w:rsidR="00000000" w:rsidRPr="00000000">
        <w:rPr>
          <w:rFonts w:ascii="Arial" w:cs="Arial" w:eastAsia="Arial" w:hAnsi="Arial"/>
          <w:b w:val="1"/>
          <w:color w:val="1f4e79"/>
          <w:sz w:val="22"/>
          <w:szCs w:val="22"/>
          <w:rtl w:val="0"/>
        </w:rPr>
        <w:t xml:space="preserve">tema </w:t>
      </w:r>
      <w:r w:rsidDel="00000000" w:rsidR="00000000" w:rsidRPr="00000000">
        <w:rPr>
          <w:rFonts w:ascii="Arial" w:cs="Arial" w:eastAsia="Arial" w:hAnsi="Arial"/>
          <w:color w:val="1f4e79"/>
          <w:sz w:val="22"/>
          <w:szCs w:val="22"/>
          <w:rtl w:val="0"/>
        </w:rPr>
        <w:t xml:space="preserve">expresa la idea de investigación.</w:t>
      </w:r>
    </w:p>
    <w:p w:rsidR="00000000" w:rsidDel="00000000" w:rsidP="00000000" w:rsidRDefault="00000000" w:rsidRPr="00000000" w14:paraId="0000002E">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Tenga en cuenta algunas recomendaciones muy importantes para la elección del tema:</w:t>
      </w:r>
    </w:p>
    <w:p w:rsidR="00000000" w:rsidDel="00000000" w:rsidP="00000000" w:rsidRDefault="00000000" w:rsidRPr="00000000" w14:paraId="00000030">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84" w:right="0" w:hanging="142"/>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Debe resultar interesante para la persona que va a investigar.</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Como profesionales tenemos intereses y preferencias. Es recomendable que el tema esté relacionado con estos intereses o preferencias.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84" w:right="0" w:hanging="142"/>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Debe ser pertinente al área de estudios</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Además de responder a los intereses personales, el tema debe ser pertinente al área de estudios. Quiere decir que debe intentar darle solución a una problemática que exista en su contexto. Esto lleva a considerar que la investigación debe aportar algo: un diagnóstico, una solución, un proceso, un producto, etc.</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84" w:right="0" w:hanging="142"/>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Debe existir bibliografía suficiente y relevante</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El PF es un ejercicio académico y, por tanto, debe cumplir determinados requisitos. Se sugiere que se escojan temas donde exista suficiente material bibliográfico para fundamentar la investigación.</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84" w:right="0" w:hanging="142"/>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Debe ser viable</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O sea, debe tener la posibilidad de realizarlo, ya sea por las condiciones personales, así como por la disponibilidad de tiempo, recursos financieros y materiales, aprobación de las instituciones pertinentes, etc.</w:t>
      </w:r>
    </w:p>
    <w:p w:rsidR="00000000" w:rsidDel="00000000" w:rsidP="00000000" w:rsidRDefault="00000000" w:rsidRPr="00000000" w14:paraId="00000035">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JUSTIFICACIÓN DE LA INVESTIGACIÓN:</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3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color w:val="1f4e79"/>
          <w:sz w:val="22"/>
          <w:szCs w:val="22"/>
        </w:rPr>
      </w:pPr>
      <w:bookmarkStart w:colFirst="0" w:colLast="0" w:name="_heading=h.gjdgxs" w:id="0"/>
      <w:bookmarkEnd w:id="0"/>
      <w:r w:rsidDel="00000000" w:rsidR="00000000" w:rsidRPr="00000000">
        <w:rPr>
          <w:rFonts w:ascii="Arial" w:cs="Arial" w:eastAsia="Arial" w:hAnsi="Arial"/>
          <w:color w:val="1f4e79"/>
          <w:sz w:val="22"/>
          <w:szCs w:val="22"/>
          <w:rtl w:val="0"/>
        </w:rPr>
        <w:t xml:space="preserve">En este punto debe describir la problemática existente y justificar la necesidad de esta investigación y sus posibles aportes, teniendo en consideración:</w:t>
      </w:r>
    </w:p>
    <w:p w:rsidR="00000000" w:rsidDel="00000000" w:rsidP="00000000" w:rsidRDefault="00000000" w:rsidRPr="00000000" w14:paraId="00000039">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84" w:right="0" w:hanging="142"/>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¿Qué hechos indican la necesidad de este trabajo? Estos hechos pueden surgir a partir de registros existentes en el contexto real, así como de resultados de investigaciones anteriores. Debe detallar hechos que indiquen la necesidad de la investigación, justificados con registros institucionales, informes, datos estadísticos, así como de resultados de investigaciones que señalen la necesidad del estudio en el contexto de interés. Por ejemplo, si se afirma que es necesario mejorar el rendimiento académico de los estudiantes o las competencias digitales de los docentes es porque existe un diagnóstico detallado y deben exponerse esos datos. En caso contrario, el PF debería entonces enfocarse en la realización de ese diagnóstico.</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84" w:right="0" w:hanging="142"/>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¿Qué va a aportar este trabajo a la temática seleccionada? ¿A quiénes pudiera beneficiar?</w:t>
      </w:r>
    </w:p>
    <w:p w:rsidR="00000000" w:rsidDel="00000000" w:rsidP="00000000" w:rsidRDefault="00000000" w:rsidRPr="00000000" w14:paraId="0000003C">
      <w:pPr>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Básicamente esta sección debe responder a las preguntas: ¿por qué es necesaria esta investigación? ¿Por qué es relevante?</w:t>
      </w:r>
    </w:p>
    <w:p w:rsidR="00000000" w:rsidDel="00000000" w:rsidP="00000000" w:rsidRDefault="00000000" w:rsidRPr="00000000" w14:paraId="0000003E">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3F">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Todo lo que aquí se incluya permitirá la formulación del Problema y los Objetivos.</w:t>
      </w:r>
    </w:p>
    <w:p w:rsidR="00000000" w:rsidDel="00000000" w:rsidP="00000000" w:rsidRDefault="00000000" w:rsidRPr="00000000" w14:paraId="00000040">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41">
      <w:pPr>
        <w:jc w:val="both"/>
        <w:rPr>
          <w:color w:val="1f4e79"/>
        </w:rPr>
      </w:pPr>
      <w:r w:rsidDel="00000000" w:rsidR="00000000" w:rsidRPr="00000000">
        <w:rPr>
          <w:rFonts w:ascii="Arial" w:cs="Arial" w:eastAsia="Arial" w:hAnsi="Arial"/>
          <w:color w:val="1f4e79"/>
          <w:sz w:val="22"/>
          <w:szCs w:val="22"/>
          <w:rtl w:val="0"/>
        </w:rPr>
        <w:t xml:space="preserve">Para más información, consúltese el capítulo 3, p. 40 de Hernández, Fernández y Baptista (2014). La referencia completa se encuentra al final de este documento.</w:t>
      </w: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FORMULACIÓN DEL PROBLEMA DE INVESTIGACIÓN:</w:t>
      </w:r>
    </w:p>
    <w:p w:rsidR="00000000" w:rsidDel="00000000" w:rsidP="00000000" w:rsidRDefault="00000000" w:rsidRPr="00000000" w14:paraId="00000045">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Cualquier investigación-acción empieza con la identificación, a partir del análisis de la </w:t>
      </w:r>
      <w:r w:rsidDel="00000000" w:rsidR="00000000" w:rsidRPr="00000000">
        <w:rPr>
          <w:rFonts w:ascii="Arial" w:cs="Arial" w:eastAsia="Arial" w:hAnsi="Arial"/>
          <w:color w:val="1f4e79"/>
          <w:sz w:val="22"/>
          <w:szCs w:val="22"/>
          <w:u w:val="single"/>
          <w:rtl w:val="0"/>
        </w:rPr>
        <w:t xml:space="preserve">propia realidad</w:t>
      </w:r>
      <w:r w:rsidDel="00000000" w:rsidR="00000000" w:rsidRPr="00000000">
        <w:rPr>
          <w:rFonts w:ascii="Arial" w:cs="Arial" w:eastAsia="Arial" w:hAnsi="Arial"/>
          <w:color w:val="1f4e79"/>
          <w:sz w:val="22"/>
          <w:szCs w:val="22"/>
          <w:rtl w:val="0"/>
        </w:rPr>
        <w:t xml:space="preserve">, de un problema, dificultad o tema de investigación para comprender mejor cómo y por qué ocurre, y así poderle dar respuesta o solución. El problema puede formularse como una pregunta o como un enunciado. Es muy importante la correcta formulación del problema. Debe ser preciso y claro. Vea estas dos opciones, a modo de ejemplo:</w:t>
      </w:r>
    </w:p>
    <w:p w:rsidR="00000000" w:rsidDel="00000000" w:rsidP="00000000" w:rsidRDefault="00000000" w:rsidRPr="00000000" w14:paraId="00000047">
      <w:pPr>
        <w:spacing w:line="360" w:lineRule="auto"/>
        <w:jc w:val="both"/>
        <w:rPr>
          <w:rFonts w:ascii="Arial" w:cs="Arial" w:eastAsia="Arial" w:hAnsi="Arial"/>
          <w:color w:val="1f4e79"/>
          <w:sz w:val="22"/>
          <w:szCs w:val="22"/>
        </w:rPr>
      </w:pPr>
      <w:r w:rsidDel="00000000" w:rsidR="00000000" w:rsidRPr="00000000">
        <w:rPr>
          <w:rtl w:val="0"/>
        </w:rPr>
      </w:r>
    </w:p>
    <w:tbl>
      <w:tblPr>
        <w:tblStyle w:val="Table2"/>
        <w:tblW w:w="8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8"/>
        <w:gridCol w:w="4389"/>
        <w:tblGridChange w:id="0">
          <w:tblGrid>
            <w:gridCol w:w="4388"/>
            <w:gridCol w:w="4389"/>
          </w:tblGrid>
        </w:tblGridChange>
      </w:tblGrid>
      <w:tr>
        <w:trPr>
          <w:cantSplit w:val="0"/>
          <w:tblHeader w:val="0"/>
        </w:trPr>
        <w:tc>
          <w:tcPr/>
          <w:p w:rsidR="00000000" w:rsidDel="00000000" w:rsidP="00000000" w:rsidRDefault="00000000" w:rsidRPr="00000000" w14:paraId="00000048">
            <w:pPr>
              <w:spacing w:line="360" w:lineRule="auto"/>
              <w:jc w:val="center"/>
              <w:rPr>
                <w:rFonts w:ascii="Arial" w:cs="Arial" w:eastAsia="Arial" w:hAnsi="Arial"/>
                <w:b w:val="1"/>
                <w:color w:val="1f4e79"/>
                <w:sz w:val="22"/>
                <w:szCs w:val="22"/>
              </w:rPr>
            </w:pPr>
            <w:r w:rsidDel="00000000" w:rsidR="00000000" w:rsidRPr="00000000">
              <w:rPr>
                <w:rFonts w:ascii="Arial" w:cs="Arial" w:eastAsia="Arial" w:hAnsi="Arial"/>
                <w:color w:val="1f4e79"/>
                <w:sz w:val="22"/>
                <w:szCs w:val="22"/>
                <w:rtl w:val="0"/>
              </w:rPr>
              <w:t xml:space="preserve">Problema formulado como </w:t>
            </w:r>
            <w:r w:rsidDel="00000000" w:rsidR="00000000" w:rsidRPr="00000000">
              <w:rPr>
                <w:rFonts w:ascii="Arial" w:cs="Arial" w:eastAsia="Arial" w:hAnsi="Arial"/>
                <w:b w:val="1"/>
                <w:color w:val="1f4e79"/>
                <w:sz w:val="22"/>
                <w:szCs w:val="22"/>
                <w:rtl w:val="0"/>
              </w:rPr>
              <w:t xml:space="preserve">enunciado</w:t>
            </w:r>
          </w:p>
        </w:tc>
        <w:tc>
          <w:tcPr/>
          <w:p w:rsidR="00000000" w:rsidDel="00000000" w:rsidP="00000000" w:rsidRDefault="00000000" w:rsidRPr="00000000" w14:paraId="00000049">
            <w:pPr>
              <w:spacing w:line="360" w:lineRule="auto"/>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Problema formulado como </w:t>
            </w:r>
            <w:r w:rsidDel="00000000" w:rsidR="00000000" w:rsidRPr="00000000">
              <w:rPr>
                <w:rFonts w:ascii="Arial" w:cs="Arial" w:eastAsia="Arial" w:hAnsi="Arial"/>
                <w:b w:val="1"/>
                <w:color w:val="1f4e79"/>
                <w:sz w:val="22"/>
                <w:szCs w:val="22"/>
                <w:rtl w:val="0"/>
              </w:rPr>
              <w:t xml:space="preserve">pregunta</w:t>
            </w:r>
            <w:r w:rsidDel="00000000" w:rsidR="00000000" w:rsidRPr="00000000">
              <w:rPr>
                <w:rtl w:val="0"/>
              </w:rPr>
            </w:r>
          </w:p>
        </w:tc>
      </w:tr>
      <w:tr>
        <w:trPr>
          <w:cantSplit w:val="0"/>
          <w:tblHeader w:val="0"/>
        </w:trPr>
        <w:tc>
          <w:tcPr/>
          <w:p w:rsidR="00000000" w:rsidDel="00000000" w:rsidP="00000000" w:rsidRDefault="00000000" w:rsidRPr="00000000" w14:paraId="0000004A">
            <w:pPr>
              <w:widowControl w:val="0"/>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Inexistencia de propuestas de formación contextualizadas sobre integración didáctica de las TIC para la mejora del desempeño de los docentes de la Universidad Europea del Atlántico, Santander, España.</w:t>
            </w:r>
          </w:p>
        </w:tc>
        <w:tc>
          <w:tcPr/>
          <w:p w:rsidR="00000000" w:rsidDel="00000000" w:rsidP="00000000" w:rsidRDefault="00000000" w:rsidRPr="00000000" w14:paraId="0000004B">
            <w:pPr>
              <w:widowControl w:val="0"/>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¿Cómo mejorar el desempeño de los profesores en integración didáctica de las TIC en la de la Universidad Europea del Atlántico, Santander, España.</w:t>
            </w:r>
          </w:p>
        </w:tc>
      </w:tr>
      <w:tr>
        <w:trPr>
          <w:cantSplit w:val="0"/>
          <w:tblHeader w:val="0"/>
        </w:trPr>
        <w:tc>
          <w:tcPr/>
          <w:p w:rsidR="00000000" w:rsidDel="00000000" w:rsidP="00000000" w:rsidRDefault="00000000" w:rsidRPr="00000000" w14:paraId="0000004C">
            <w:pPr>
              <w:widowControl w:val="0"/>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Necesidad de mejorar el trabajo cooperativo en estudiantes de primer curso de la Licenciatura de Enfermería de la Universidad Latina de Costa Rica</w:t>
            </w:r>
          </w:p>
        </w:tc>
        <w:tc>
          <w:tcPr/>
          <w:p w:rsidR="00000000" w:rsidDel="00000000" w:rsidP="00000000" w:rsidRDefault="00000000" w:rsidRPr="00000000" w14:paraId="0000004D">
            <w:pPr>
              <w:widowControl w:val="0"/>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¿Cómo mejorar el trabajo cooperativo entre estudiantes de primer curso de la Licenciatura de Enfermería de la Universidad Latina de Costa Rica?</w:t>
            </w:r>
          </w:p>
        </w:tc>
      </w:tr>
      <w:tr>
        <w:trPr>
          <w:cantSplit w:val="0"/>
          <w:tblHeader w:val="0"/>
        </w:trPr>
        <w:tc>
          <w:tcPr/>
          <w:p w:rsidR="00000000" w:rsidDel="00000000" w:rsidP="00000000" w:rsidRDefault="00000000" w:rsidRPr="00000000" w14:paraId="0000004E">
            <w:pPr>
              <w:widowControl w:val="0"/>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Necesidad de mejorar los procesos de retroalimentación en grupos numerosos de la licenciatura de Psicología de la Universidade Brasil.</w:t>
            </w:r>
          </w:p>
        </w:tc>
        <w:tc>
          <w:tcPr/>
          <w:p w:rsidR="00000000" w:rsidDel="00000000" w:rsidP="00000000" w:rsidRDefault="00000000" w:rsidRPr="00000000" w14:paraId="0000004F">
            <w:pPr>
              <w:widowControl w:val="0"/>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¿Cómo mejorar los procesos de retroalimentación en grupos numerosos de la licenciatura de Psicología de la Universidade Brasil?</w:t>
            </w:r>
          </w:p>
        </w:tc>
      </w:tr>
    </w:tbl>
    <w:p w:rsidR="00000000" w:rsidDel="00000000" w:rsidP="00000000" w:rsidRDefault="00000000" w:rsidRPr="00000000" w14:paraId="00000050">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Se resalta que debe presentar </w:t>
      </w:r>
      <w:r w:rsidDel="00000000" w:rsidR="00000000" w:rsidRPr="00000000">
        <w:rPr>
          <w:rFonts w:ascii="Arial" w:cs="Arial" w:eastAsia="Arial" w:hAnsi="Arial"/>
          <w:b w:val="1"/>
          <w:color w:val="1f4e79"/>
          <w:sz w:val="22"/>
          <w:szCs w:val="22"/>
          <w:rtl w:val="0"/>
        </w:rPr>
        <w:t xml:space="preserve">un solo problema de investigación</w:t>
      </w:r>
      <w:r w:rsidDel="00000000" w:rsidR="00000000" w:rsidRPr="00000000">
        <w:rPr>
          <w:rFonts w:ascii="Arial" w:cs="Arial" w:eastAsia="Arial" w:hAnsi="Arial"/>
          <w:color w:val="1f4e79"/>
          <w:sz w:val="22"/>
          <w:szCs w:val="22"/>
          <w:rtl w:val="0"/>
        </w:rPr>
        <w:t xml:space="preserve">, ya sea elaborado como una pregunta o como un enunciado.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Para más información, consultar el capítulo 3, pp. 34-37 de Hernández, Fernández y Baptista (2014).</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color w:val="00008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PREGUNTAS DE INVESTIGACIÓN:</w:t>
      </w:r>
    </w:p>
    <w:p w:rsidR="00000000" w:rsidDel="00000000" w:rsidP="00000000" w:rsidRDefault="00000000" w:rsidRPr="00000000" w14:paraId="0000005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Las preguntas de investigación ayudan a especificar aún más el problema, y guiarán los siguientes pasos de la investigación. Estas preguntas pueden ser de orden teórico o metodológico.</w:t>
      </w:r>
    </w:p>
    <w:p w:rsidR="00000000" w:rsidDel="00000000" w:rsidP="00000000" w:rsidRDefault="00000000" w:rsidRPr="00000000" w14:paraId="0000005A">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Para la formulación las preguntas de investigación, tome como base el problema de investigación formulado en la sección 4 de esta plantilla.</w:t>
      </w:r>
    </w:p>
    <w:p w:rsidR="00000000" w:rsidDel="00000000" w:rsidP="00000000" w:rsidRDefault="00000000" w:rsidRPr="00000000" w14:paraId="0000005B">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5C">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Ejemplo:</w:t>
      </w:r>
    </w:p>
    <w:p w:rsidR="00000000" w:rsidDel="00000000" w:rsidP="00000000" w:rsidRDefault="00000000" w:rsidRPr="00000000" w14:paraId="0000005D">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Problema de investigación:</w:t>
      </w:r>
    </w:p>
    <w:p w:rsidR="00000000" w:rsidDel="00000000" w:rsidP="00000000" w:rsidRDefault="00000000" w:rsidRPr="00000000" w14:paraId="0000005E">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Necesidad de mejorar los procesos de retroalimentación en grupos numerosos de la licenciatura de Psicología de la Universidade Brasil.</w:t>
      </w:r>
    </w:p>
    <w:p w:rsidR="00000000" w:rsidDel="00000000" w:rsidP="00000000" w:rsidRDefault="00000000" w:rsidRPr="00000000" w14:paraId="0000005F">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Inexistencia de datos empíricos sobre la usabilidad de las TIC en la docencia por parte de los docentes de instituciones de enseñanza básica del municipio Novo Hamburgo, RS-Brasil.</w:t>
      </w:r>
    </w:p>
    <w:p w:rsidR="00000000" w:rsidDel="00000000" w:rsidP="00000000" w:rsidRDefault="00000000" w:rsidRPr="00000000" w14:paraId="00000060">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Preguntas de investigación:</w:t>
      </w:r>
    </w:p>
    <w:p w:rsidR="00000000" w:rsidDel="00000000" w:rsidP="00000000" w:rsidRDefault="00000000" w:rsidRPr="00000000" w14:paraId="00000062">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¿Qué tipo de retroalimentación se ofrece a los alumnos de grupos numerosos de la licenciatura de Psicología de la Universidade Brasil?</w:t>
      </w:r>
    </w:p>
    <w:p w:rsidR="00000000" w:rsidDel="00000000" w:rsidP="00000000" w:rsidRDefault="00000000" w:rsidRPr="00000000" w14:paraId="00000063">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¿Cómo son los procesos de retroalimentación que se dan?</w:t>
      </w:r>
    </w:p>
    <w:p w:rsidR="00000000" w:rsidDel="00000000" w:rsidP="00000000" w:rsidRDefault="00000000" w:rsidRPr="00000000" w14:paraId="00000064">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¿Cómo estos alumnos se implican con la retroalimentación?</w:t>
      </w:r>
    </w:p>
    <w:p w:rsidR="00000000" w:rsidDel="00000000" w:rsidP="00000000" w:rsidRDefault="00000000" w:rsidRPr="00000000" w14:paraId="00000065">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¿Cuáles son las necesidades de mejora en relación con la retroalimentación que reciben?</w:t>
      </w:r>
    </w:p>
    <w:p w:rsidR="00000000" w:rsidDel="00000000" w:rsidP="00000000" w:rsidRDefault="00000000" w:rsidRPr="00000000" w14:paraId="00000066">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¿Qué mejoras se pueden introducir?</w:t>
      </w:r>
    </w:p>
    <w:p w:rsidR="00000000" w:rsidDel="00000000" w:rsidP="00000000" w:rsidRDefault="00000000" w:rsidRPr="00000000" w14:paraId="00000067">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¿Qué resultados se obtienen de la introducción de estas mejoras?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Para más información, consúltese el capítulo 3, p. 38 de Hernández, Fernández y Baptista (2014).</w:t>
      </w: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GENERAL:</w:t>
      </w:r>
    </w:p>
    <w:p w:rsidR="00000000" w:rsidDel="00000000" w:rsidP="00000000" w:rsidRDefault="00000000" w:rsidRPr="00000000" w14:paraId="0000006B">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El objetivo general debe reflejar el propósito principal del trabajo y expresa lo que va a hacer el autor para responder el problema de investigación. Su definición debe ser en infinitivo. Existe una gama de verbos que pueden ser usados. Entre otros: identificar, diagnosticar, diseñar, crear, analizar, descubrir, explicar, comparar, describir, caracterizar, desarrollar, evaluar, etc.</w:t>
      </w:r>
    </w:p>
    <w:p w:rsidR="00000000" w:rsidDel="00000000" w:rsidP="00000000" w:rsidRDefault="00000000" w:rsidRPr="00000000" w14:paraId="0000006D">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Por ejemplo, ante el problema de investigación:</w:t>
      </w:r>
    </w:p>
    <w:p w:rsidR="00000000" w:rsidDel="00000000" w:rsidP="00000000" w:rsidRDefault="00000000" w:rsidRPr="00000000" w14:paraId="0000006F">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Inexistencia de propuestas de formación contextualizadas sobre integración didáctica de las TIC para la mejora del desempeño de los docentes de la Universidad Europea del Atlántico, Santander, España.</w:t>
      </w:r>
    </w:p>
    <w:p w:rsidR="00000000" w:rsidDel="00000000" w:rsidP="00000000" w:rsidRDefault="00000000" w:rsidRPr="00000000" w14:paraId="00000070">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71">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Un ejemplo de </w:t>
      </w:r>
      <w:r w:rsidDel="00000000" w:rsidR="00000000" w:rsidRPr="00000000">
        <w:rPr>
          <w:rFonts w:ascii="Arial" w:cs="Arial" w:eastAsia="Arial" w:hAnsi="Arial"/>
          <w:b w:val="1"/>
          <w:color w:val="1f4e79"/>
          <w:sz w:val="22"/>
          <w:szCs w:val="22"/>
          <w:rtl w:val="0"/>
        </w:rPr>
        <w:t xml:space="preserve">objetivo general</w:t>
      </w:r>
      <w:r w:rsidDel="00000000" w:rsidR="00000000" w:rsidRPr="00000000">
        <w:rPr>
          <w:rFonts w:ascii="Arial" w:cs="Arial" w:eastAsia="Arial" w:hAnsi="Arial"/>
          <w:color w:val="1f4e79"/>
          <w:sz w:val="22"/>
          <w:szCs w:val="22"/>
          <w:rtl w:val="0"/>
        </w:rPr>
        <w:t xml:space="preserve"> podría ser:</w:t>
      </w:r>
    </w:p>
    <w:p w:rsidR="00000000" w:rsidDel="00000000" w:rsidP="00000000" w:rsidRDefault="00000000" w:rsidRPr="00000000" w14:paraId="00000072">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Diseñar un programa de capacitación sobre integración didáctica de las TIC para la mejora del desempeño de los docentes de la Universidad Europea del Atlántico, Santander, España.</w:t>
      </w:r>
    </w:p>
    <w:p w:rsidR="00000000" w:rsidDel="00000000" w:rsidP="00000000" w:rsidRDefault="00000000" w:rsidRPr="00000000" w14:paraId="00000073">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Nótese que el </w:t>
      </w:r>
      <w:r w:rsidDel="00000000" w:rsidR="00000000" w:rsidRPr="00000000">
        <w:rPr>
          <w:rFonts w:ascii="Arial" w:cs="Arial" w:eastAsia="Arial" w:hAnsi="Arial"/>
          <w:b w:val="1"/>
          <w:color w:val="1f4e79"/>
          <w:sz w:val="22"/>
          <w:szCs w:val="22"/>
          <w:rtl w:val="0"/>
        </w:rPr>
        <w:t xml:space="preserve">objetivo general</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75">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Incluye los sujetos o la población que participan en la investigación: </w:t>
      </w:r>
      <w:r w:rsidDel="00000000" w:rsidR="00000000" w:rsidRPr="00000000">
        <w:rPr>
          <w:rFonts w:ascii="Arial" w:cs="Arial" w:eastAsia="Arial" w:hAnsi="Arial"/>
          <w:color w:val="1f4e79"/>
          <w:sz w:val="22"/>
          <w:szCs w:val="22"/>
          <w:u w:val="single"/>
          <w:rtl w:val="0"/>
        </w:rPr>
        <w:t xml:space="preserve">los docentes</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76">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Declara el contexto donde se realizará la investigación: </w:t>
      </w:r>
      <w:r w:rsidDel="00000000" w:rsidR="00000000" w:rsidRPr="00000000">
        <w:rPr>
          <w:rFonts w:ascii="Arial" w:cs="Arial" w:eastAsia="Arial" w:hAnsi="Arial"/>
          <w:color w:val="1f4e79"/>
          <w:sz w:val="22"/>
          <w:szCs w:val="22"/>
          <w:u w:val="single"/>
          <w:rtl w:val="0"/>
        </w:rPr>
        <w:t xml:space="preserve">Universidad…</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77">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Indica el objeto de la investigación, es decir, lo que se analizará, explicará, diagnosticará, etc.: </w:t>
      </w:r>
      <w:r w:rsidDel="00000000" w:rsidR="00000000" w:rsidRPr="00000000">
        <w:rPr>
          <w:rFonts w:ascii="Arial" w:cs="Arial" w:eastAsia="Arial" w:hAnsi="Arial"/>
          <w:color w:val="1f4e79"/>
          <w:sz w:val="22"/>
          <w:szCs w:val="22"/>
          <w:u w:val="single"/>
          <w:rtl w:val="0"/>
        </w:rPr>
        <w:t xml:space="preserve">desempeño de los docentes</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78">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Apunta la finalidad o meta del PF: </w:t>
      </w:r>
      <w:r w:rsidDel="00000000" w:rsidR="00000000" w:rsidRPr="00000000">
        <w:rPr>
          <w:rFonts w:ascii="Arial" w:cs="Arial" w:eastAsia="Arial" w:hAnsi="Arial"/>
          <w:color w:val="1f4e79"/>
          <w:sz w:val="22"/>
          <w:szCs w:val="22"/>
          <w:u w:val="single"/>
          <w:rtl w:val="0"/>
        </w:rPr>
        <w:t xml:space="preserve">la mejora del desempeño</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79">
      <w:pPr>
        <w:spacing w:line="360"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7A">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Algunas valoraciones deben realizarse al formular los objetivos. Los verbos utilizados para expresar esos objetivos deben especificar </w:t>
      </w:r>
      <w:r w:rsidDel="00000000" w:rsidR="00000000" w:rsidRPr="00000000">
        <w:rPr>
          <w:rFonts w:ascii="Arial" w:cs="Arial" w:eastAsia="Arial" w:hAnsi="Arial"/>
          <w:b w:val="1"/>
          <w:color w:val="1f4e79"/>
          <w:sz w:val="22"/>
          <w:szCs w:val="22"/>
          <w:rtl w:val="0"/>
        </w:rPr>
        <w:t xml:space="preserve">acciones abordables dentro del período de término previsto del PF</w:t>
      </w:r>
      <w:r w:rsidDel="00000000" w:rsidR="00000000" w:rsidRPr="00000000">
        <w:rPr>
          <w:rFonts w:ascii="Arial" w:cs="Arial" w:eastAsia="Arial" w:hAnsi="Arial"/>
          <w:color w:val="1f4e79"/>
          <w:sz w:val="22"/>
          <w:szCs w:val="22"/>
          <w:rtl w:val="0"/>
        </w:rPr>
        <w:t xml:space="preserve">. Por ejemplo, el verbo “Implementar” conlleva hacer un diagnóstico, diseñar las acciones a implementarlas, aplicar lo diseñado y evaluar los resultados, lo que puede exceder cualquier plazo razonable. Por otro lado, el verbo “Contribuir” no plantea límites o los deja siempre ambiguos, salvo que se haga un trabajo profundo del Estado del Arte o Marco Teórico que lo delimite. Los verbos deben aludir a acciones que deben concretarse de manera objetiva, en el plazo de término del PF.</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Para más información, consúltese el capítulo 3, p. 37 de Hernández, Fernández y Baptista (2014).</w:t>
      </w:r>
      <w:r w:rsidDel="00000000" w:rsidR="00000000" w:rsidRPr="00000000">
        <w:rPr>
          <w:rtl w:val="0"/>
        </w:rPr>
      </w:r>
    </w:p>
    <w:p w:rsidR="00000000" w:rsidDel="00000000" w:rsidP="00000000" w:rsidRDefault="00000000" w:rsidRPr="00000000" w14:paraId="0000007C">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7D">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ESPECÍFICOS: </w:t>
      </w:r>
    </w:p>
    <w:p w:rsidR="00000000" w:rsidDel="00000000" w:rsidP="00000000" w:rsidRDefault="00000000" w:rsidRPr="00000000" w14:paraId="0000007E">
      <w:pPr>
        <w:spacing w:line="360" w:lineRule="auto"/>
        <w:ind w:left="2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Los objetivos específicos reflejan los pasos intermedios para alcanzar el objetivo general, por lo tanto, deben ilustrar las acciones necesarias que conducen al objetivo general. En ningún caso, pueden exceder el objetivo general. Por el contrario, contribuyen a especificarlo.</w:t>
      </w:r>
    </w:p>
    <w:p w:rsidR="00000000" w:rsidDel="00000000" w:rsidP="00000000" w:rsidRDefault="00000000" w:rsidRPr="00000000" w14:paraId="00000080">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Los objetivos específicos siempre deben estar alineados con el objetivo general de tal manera que la lectura de los objetivos específicos permita visualizar la consecución del objetivo general. Por tanto, los objetivos específicos indican propósitos parciales </w:t>
      </w:r>
      <w:r w:rsidDel="00000000" w:rsidR="00000000" w:rsidRPr="00000000">
        <w:rPr>
          <w:rFonts w:ascii="Arial" w:cs="Arial" w:eastAsia="Arial" w:hAnsi="Arial"/>
          <w:b w:val="1"/>
          <w:color w:val="1f4e79"/>
          <w:sz w:val="22"/>
          <w:szCs w:val="22"/>
          <w:rtl w:val="0"/>
        </w:rPr>
        <w:t xml:space="preserve">imprescindibles</w:t>
      </w:r>
      <w:r w:rsidDel="00000000" w:rsidR="00000000" w:rsidRPr="00000000">
        <w:rPr>
          <w:rFonts w:ascii="Arial" w:cs="Arial" w:eastAsia="Arial" w:hAnsi="Arial"/>
          <w:color w:val="1f4e79"/>
          <w:sz w:val="22"/>
          <w:szCs w:val="22"/>
          <w:rtl w:val="0"/>
        </w:rPr>
        <w:t xml:space="preserve"> para poder cumplir con el objetivo general.</w:t>
      </w:r>
    </w:p>
    <w:p w:rsidR="00000000" w:rsidDel="00000000" w:rsidP="00000000" w:rsidRDefault="00000000" w:rsidRPr="00000000" w14:paraId="00000082">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83">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Importante no olvidar la estrecha conexión que debe existir entre preguntas de investigación y objetivos específicos. Los objetivos específicos no sólo son imprescindibles para cumplir el objetivo general, sino que además deben guardar una estrecha relación con las preguntas de investigación.</w:t>
      </w:r>
    </w:p>
    <w:p w:rsidR="00000000" w:rsidDel="00000000" w:rsidP="00000000" w:rsidRDefault="00000000" w:rsidRPr="00000000" w14:paraId="00000084">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85">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Por ejemplo, teniendo en cuenta el objetivo general: </w:t>
      </w:r>
      <w:r w:rsidDel="00000000" w:rsidR="00000000" w:rsidRPr="00000000">
        <w:rPr>
          <w:rFonts w:ascii="Arial" w:cs="Arial" w:eastAsia="Arial" w:hAnsi="Arial"/>
          <w:b w:val="1"/>
          <w:color w:val="1f4e79"/>
          <w:sz w:val="22"/>
          <w:szCs w:val="22"/>
          <w:rtl w:val="0"/>
        </w:rPr>
        <w:t xml:space="preserve">Diseñar un programa de capacitación sobre integración didáctica de las TIC para la mejora del desempeño de los docentes de la Universidad Europea del Atlántico, Santander, España, se podrían plantear como objetivos específicos</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86">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87">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Caracterizar el desempeño de los docentes de la Universidad Europea del Atlántico, España (respondiendo además a la pregunta de investigación ¿cómo se caracteriza el desempeño de los docentes de la Universidad Europea del Atlántico, España?).</w:t>
      </w:r>
    </w:p>
    <w:p w:rsidR="00000000" w:rsidDel="00000000" w:rsidP="00000000" w:rsidRDefault="00000000" w:rsidRPr="00000000" w14:paraId="00000088">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Identificar las necesidades de capacitación de los docentes de la Universidad Europea del Atlántico, España. (respondiendo además a la pregunta de investigación ¿cuáles son las necesidades de capacitación de los docentes de la Universidad Europea del Atlántico, España?).</w:t>
      </w:r>
    </w:p>
    <w:p w:rsidR="00000000" w:rsidDel="00000000" w:rsidP="00000000" w:rsidRDefault="00000000" w:rsidRPr="00000000" w14:paraId="00000089">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Crear un programa de capacitación sobre integración didáctica de las TIC. (respondiendo además a la pregunta de investigación ¿cómo capacitar a los docentes en integración didáctica de las TIC?).</w:t>
      </w:r>
    </w:p>
    <w:p w:rsidR="00000000" w:rsidDel="00000000" w:rsidP="00000000" w:rsidRDefault="00000000" w:rsidRPr="00000000" w14:paraId="0000008A">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Evaluar la pertinencia y viabilidad del programa de capacitación sobre integración didáctica de las TIC. (respondiendo además a la pregunta de investigación ¿es pertinente y viable la capacitación diseñada considerando las particularidades del contexto?).</w:t>
      </w:r>
    </w:p>
    <w:p w:rsidR="00000000" w:rsidDel="00000000" w:rsidP="00000000" w:rsidRDefault="00000000" w:rsidRPr="00000000" w14:paraId="0000008B">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8C">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u w:val="single"/>
          <w:rtl w:val="0"/>
        </w:rPr>
        <w:t xml:space="preserve">NO</w:t>
      </w:r>
      <w:r w:rsidDel="00000000" w:rsidR="00000000" w:rsidRPr="00000000">
        <w:rPr>
          <w:rFonts w:ascii="Arial" w:cs="Arial" w:eastAsia="Arial" w:hAnsi="Arial"/>
          <w:color w:val="1f4e79"/>
          <w:sz w:val="22"/>
          <w:szCs w:val="22"/>
          <w:rtl w:val="0"/>
        </w:rPr>
        <w:t xml:space="preserve"> debe plantearse un número excesivo de objetivos específicos. Se sugiere entre dos y cuatro. </w:t>
      </w:r>
    </w:p>
    <w:p w:rsidR="00000000" w:rsidDel="00000000" w:rsidP="00000000" w:rsidRDefault="00000000" w:rsidRPr="00000000" w14:paraId="0000008D">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8E">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HIPÓTESIS (propuesta preliminar, pues se definen luego de desarrollar el marco teórico): </w:t>
      </w:r>
    </w:p>
    <w:p w:rsidR="00000000" w:rsidDel="00000000" w:rsidP="00000000" w:rsidRDefault="00000000" w:rsidRPr="00000000" w14:paraId="0000008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La hipótesis es una respuesta provisional al problema de investigación. Las hipótesis son formuladas como propuestas de solución y, comúnmente, contienen estimación de variables, correlación o explicación.</w:t>
      </w:r>
    </w:p>
    <w:p w:rsidR="00000000" w:rsidDel="00000000" w:rsidP="00000000" w:rsidRDefault="00000000" w:rsidRPr="00000000" w14:paraId="00000091">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Se incluyen sólo en las investigaciones cuantitativas. En estudios de otro tipo, se estila presentar una idea a defender o hipótesis de trabajo con relación a posibles resultados. </w:t>
      </w:r>
      <w:r w:rsidDel="00000000" w:rsidR="00000000" w:rsidRPr="00000000">
        <w:rPr>
          <w:rFonts w:ascii="Arial" w:cs="Arial" w:eastAsia="Arial" w:hAnsi="Arial"/>
          <w:b w:val="1"/>
          <w:color w:val="1f4e79"/>
          <w:sz w:val="22"/>
          <w:szCs w:val="22"/>
          <w:rtl w:val="0"/>
        </w:rPr>
        <w:t xml:space="preserve">En estudios cualitativos no es necesario plantear hipótesis, pues no es habitual hacer suposiciones por adelantado</w:t>
      </w:r>
      <w:r w:rsidDel="00000000" w:rsidR="00000000" w:rsidRPr="00000000">
        <w:rPr>
          <w:rFonts w:ascii="Arial" w:cs="Arial" w:eastAsia="Arial" w:hAnsi="Arial"/>
          <w:color w:val="1f4e79"/>
          <w:sz w:val="22"/>
          <w:szCs w:val="22"/>
          <w:rtl w:val="0"/>
        </w:rPr>
        <w:t xml:space="preserve">.</w:t>
      </w:r>
    </w:p>
    <w:p w:rsidR="00000000" w:rsidDel="00000000" w:rsidP="00000000" w:rsidRDefault="00000000" w:rsidRPr="00000000" w14:paraId="00000093">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94">
      <w:pPr>
        <w:jc w:val="both"/>
        <w:rPr>
          <w:color w:val="1f4e79"/>
        </w:rPr>
      </w:pPr>
      <w:r w:rsidDel="00000000" w:rsidR="00000000" w:rsidRPr="00000000">
        <w:rPr>
          <w:rFonts w:ascii="Arial" w:cs="Arial" w:eastAsia="Arial" w:hAnsi="Arial"/>
          <w:color w:val="1f4e79"/>
          <w:sz w:val="22"/>
          <w:szCs w:val="22"/>
          <w:rtl w:val="0"/>
        </w:rPr>
        <w:t xml:space="preserve">Para más información, consúltese capítulo 6, de Hernández, Fernández y Baptista (2014.</w:t>
      </w:r>
      <w:r w:rsidDel="00000000" w:rsidR="00000000" w:rsidRPr="00000000">
        <w:rPr>
          <w:rtl w:val="0"/>
        </w:rPr>
      </w:r>
    </w:p>
    <w:p w:rsidR="00000000" w:rsidDel="00000000" w:rsidP="00000000" w:rsidRDefault="00000000" w:rsidRPr="00000000" w14:paraId="00000095">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9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PROPUESTA DE MARCO TEÓRICO:</w:t>
      </w:r>
    </w:p>
    <w:p w:rsidR="00000000" w:rsidDel="00000000" w:rsidP="00000000" w:rsidRDefault="00000000" w:rsidRPr="00000000" w14:paraId="00000098">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El marco teórico debe estar relacionado directamente con el tema, problema y objetivos propuestos. Para su construcción se tendrán en cuenta las variables que se van a medir (en investigaciones cuantitativas) o las categorías de análisis (investigaciones cualitativas), así como los conceptos clave relacionados con el PF y las teorías o enfoques teóricos relevantes para abordar el tema:</w:t>
      </w:r>
    </w:p>
    <w:p w:rsidR="00000000" w:rsidDel="00000000" w:rsidP="00000000" w:rsidRDefault="00000000" w:rsidRPr="00000000" w14:paraId="00000099">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Siguiendo el ejemplo que se viene desarrollando (ver punto 6), podría proponerse:</w:t>
      </w:r>
    </w:p>
    <w:p w:rsidR="00000000" w:rsidDel="00000000" w:rsidP="00000000" w:rsidRDefault="00000000" w:rsidRPr="00000000" w14:paraId="0000009B">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9C">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Variables o Categorías de análisis:</w:t>
      </w:r>
    </w:p>
    <w:p w:rsidR="00000000" w:rsidDel="00000000" w:rsidP="00000000" w:rsidRDefault="00000000" w:rsidRPr="00000000" w14:paraId="0000009D">
      <w:pPr>
        <w:numPr>
          <w:ilvl w:val="0"/>
          <w:numId w:val="1"/>
        </w:numPr>
        <w:spacing w:line="360" w:lineRule="auto"/>
        <w:ind w:left="851"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desempeño docente</w:t>
      </w:r>
    </w:p>
    <w:p w:rsidR="00000000" w:rsidDel="00000000" w:rsidP="00000000" w:rsidRDefault="00000000" w:rsidRPr="00000000" w14:paraId="0000009E">
      <w:pPr>
        <w:numPr>
          <w:ilvl w:val="0"/>
          <w:numId w:val="1"/>
        </w:numPr>
        <w:spacing w:line="360" w:lineRule="auto"/>
        <w:ind w:left="851"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necesidades de capacitación</w:t>
      </w:r>
    </w:p>
    <w:p w:rsidR="00000000" w:rsidDel="00000000" w:rsidP="00000000" w:rsidRDefault="00000000" w:rsidRPr="00000000" w14:paraId="0000009F">
      <w:pPr>
        <w:numPr>
          <w:ilvl w:val="0"/>
          <w:numId w:val="1"/>
        </w:numPr>
        <w:spacing w:line="360" w:lineRule="auto"/>
        <w:ind w:left="851"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integración didáctica de las TIC</w:t>
      </w:r>
    </w:p>
    <w:p w:rsidR="00000000" w:rsidDel="00000000" w:rsidP="00000000" w:rsidRDefault="00000000" w:rsidRPr="00000000" w14:paraId="000000A0">
      <w:pPr>
        <w:numPr>
          <w:ilvl w:val="0"/>
          <w:numId w:val="12"/>
        </w:numPr>
        <w:spacing w:after="120" w:before="120" w:line="360" w:lineRule="auto"/>
        <w:ind w:left="567"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Categorías teóricas o conceptos clave, teorías o enfoques teóricos relevantes:</w:t>
      </w:r>
    </w:p>
    <w:p w:rsidR="00000000" w:rsidDel="00000000" w:rsidP="00000000" w:rsidRDefault="00000000" w:rsidRPr="00000000" w14:paraId="000000A1">
      <w:pPr>
        <w:numPr>
          <w:ilvl w:val="0"/>
          <w:numId w:val="6"/>
        </w:numPr>
        <w:spacing w:line="360" w:lineRule="auto"/>
        <w:ind w:left="851" w:hanging="284"/>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Enfoque histórico-cultural de Vygotsky</w:t>
      </w:r>
    </w:p>
    <w:p w:rsidR="00000000" w:rsidDel="00000000" w:rsidP="00000000" w:rsidRDefault="00000000" w:rsidRPr="00000000" w14:paraId="000000A2">
      <w:pPr>
        <w:numPr>
          <w:ilvl w:val="0"/>
          <w:numId w:val="6"/>
        </w:numPr>
        <w:spacing w:line="360" w:lineRule="auto"/>
        <w:ind w:left="851" w:hanging="284"/>
        <w:jc w:val="both"/>
        <w:rPr>
          <w:rFonts w:ascii="Arial" w:cs="Arial" w:eastAsia="Arial" w:hAnsi="Arial"/>
          <w:color w:val="1f4e79"/>
        </w:rPr>
      </w:pPr>
      <w:r w:rsidDel="00000000" w:rsidR="00000000" w:rsidRPr="00000000">
        <w:rPr>
          <w:rFonts w:ascii="Arial" w:cs="Arial" w:eastAsia="Arial" w:hAnsi="Arial"/>
          <w:color w:val="1f4e79"/>
          <w:sz w:val="22"/>
          <w:szCs w:val="22"/>
          <w:rtl w:val="0"/>
        </w:rPr>
        <w:t xml:space="preserve">Capacitación</w:t>
      </w:r>
      <w:r w:rsidDel="00000000" w:rsidR="00000000" w:rsidRPr="00000000">
        <w:rPr>
          <w:rFonts w:ascii="Arial" w:cs="Arial" w:eastAsia="Arial" w:hAnsi="Arial"/>
          <w:color w:val="1f4e79"/>
          <w:rtl w:val="0"/>
        </w:rPr>
        <w:t xml:space="preserve"> </w:t>
      </w:r>
      <w:r w:rsidDel="00000000" w:rsidR="00000000" w:rsidRPr="00000000">
        <w:rPr>
          <w:rFonts w:ascii="Arial" w:cs="Arial" w:eastAsia="Arial" w:hAnsi="Arial"/>
          <w:color w:val="1f4e79"/>
          <w:sz w:val="22"/>
          <w:szCs w:val="22"/>
          <w:rtl w:val="0"/>
        </w:rPr>
        <w:t xml:space="preserve">docente</w:t>
      </w:r>
      <w:r w:rsidDel="00000000" w:rsidR="00000000" w:rsidRPr="00000000">
        <w:rPr>
          <w:rtl w:val="0"/>
        </w:rPr>
      </w:r>
    </w:p>
    <w:p w:rsidR="00000000" w:rsidDel="00000000" w:rsidP="00000000" w:rsidRDefault="00000000" w:rsidRPr="00000000" w14:paraId="000000A3">
      <w:pPr>
        <w:numPr>
          <w:ilvl w:val="0"/>
          <w:numId w:val="6"/>
        </w:numPr>
        <w:spacing w:line="360" w:lineRule="auto"/>
        <w:ind w:left="851" w:hanging="284"/>
        <w:jc w:val="both"/>
        <w:rPr>
          <w:rFonts w:ascii="Arial" w:cs="Arial" w:eastAsia="Arial" w:hAnsi="Arial"/>
          <w:color w:val="1f4e79"/>
        </w:rPr>
      </w:pPr>
      <w:r w:rsidDel="00000000" w:rsidR="00000000" w:rsidRPr="00000000">
        <w:rPr>
          <w:rFonts w:ascii="Arial" w:cs="Arial" w:eastAsia="Arial" w:hAnsi="Arial"/>
          <w:color w:val="1f4e79"/>
          <w:rtl w:val="0"/>
        </w:rPr>
        <w:t xml:space="preserve">TIC</w:t>
      </w:r>
    </w:p>
    <w:p w:rsidR="00000000" w:rsidDel="00000000" w:rsidP="00000000" w:rsidRDefault="00000000" w:rsidRPr="00000000" w14:paraId="000000A4">
      <w:pPr>
        <w:numPr>
          <w:ilvl w:val="0"/>
          <w:numId w:val="6"/>
        </w:numPr>
        <w:spacing w:line="360" w:lineRule="auto"/>
        <w:ind w:left="851" w:hanging="284"/>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Integración didáctica de las TIC</w:t>
      </w:r>
    </w:p>
    <w:p w:rsidR="00000000" w:rsidDel="00000000" w:rsidP="00000000" w:rsidRDefault="00000000" w:rsidRPr="00000000" w14:paraId="000000A5">
      <w:pPr>
        <w:numPr>
          <w:ilvl w:val="0"/>
          <w:numId w:val="6"/>
        </w:numPr>
        <w:spacing w:line="360" w:lineRule="auto"/>
        <w:ind w:left="851" w:hanging="284"/>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Diseño y evaluación de programas de capacitación</w:t>
      </w:r>
    </w:p>
    <w:p w:rsidR="00000000" w:rsidDel="00000000" w:rsidP="00000000" w:rsidRDefault="00000000" w:rsidRPr="00000000" w14:paraId="000000A6">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A7">
      <w:pPr>
        <w:spacing w:after="120" w:before="120" w:line="360" w:lineRule="auto"/>
        <w:jc w:val="both"/>
        <w:rPr>
          <w:rFonts w:ascii="Arial" w:cs="Arial" w:eastAsia="Arial" w:hAnsi="Arial"/>
          <w:color w:val="1f4e79"/>
          <w:sz w:val="22"/>
          <w:szCs w:val="22"/>
        </w:rPr>
      </w:pPr>
      <w:bookmarkStart w:colFirst="0" w:colLast="0" w:name="_heading=h.30j0zll" w:id="1"/>
      <w:bookmarkEnd w:id="1"/>
      <w:r w:rsidDel="00000000" w:rsidR="00000000" w:rsidRPr="00000000">
        <w:rPr>
          <w:rFonts w:ascii="Arial" w:cs="Arial" w:eastAsia="Arial" w:hAnsi="Arial"/>
          <w:color w:val="1f4e79"/>
          <w:sz w:val="22"/>
          <w:szCs w:val="22"/>
          <w:rtl w:val="0"/>
        </w:rPr>
        <w:t xml:space="preserve">Una vez definido esto, </w:t>
      </w:r>
      <w:r w:rsidDel="00000000" w:rsidR="00000000" w:rsidRPr="00000000">
        <w:rPr>
          <w:rFonts w:ascii="Arial" w:cs="Arial" w:eastAsia="Arial" w:hAnsi="Arial"/>
          <w:b w:val="1"/>
          <w:color w:val="1f4e79"/>
          <w:sz w:val="22"/>
          <w:szCs w:val="22"/>
          <w:rtl w:val="0"/>
        </w:rPr>
        <w:t xml:space="preserve">señale y numere los títulos de los subcapítulos que conformarán el marco teórico</w:t>
      </w:r>
      <w:r w:rsidDel="00000000" w:rsidR="00000000" w:rsidRPr="00000000">
        <w:rPr>
          <w:rFonts w:ascii="Arial" w:cs="Arial" w:eastAsia="Arial" w:hAnsi="Arial"/>
          <w:color w:val="1f4e79"/>
          <w:sz w:val="22"/>
          <w:szCs w:val="22"/>
          <w:rtl w:val="0"/>
        </w:rPr>
        <w:t xml:space="preserve">. Es necesario subrayar que es obligatorio incluir en el marco teórico un subcapítulo enfocado a la caracterización de la producción bibliográfica nacional sobre el tema central del PF.</w:t>
      </w:r>
    </w:p>
    <w:p w:rsidR="00000000" w:rsidDel="00000000" w:rsidP="00000000" w:rsidRDefault="00000000" w:rsidRPr="00000000" w14:paraId="000000A8">
      <w:pPr>
        <w:spacing w:after="120" w:before="120"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Si tomamos como referencia las variables y conceptos clave mencionados en el ejemplo anterior, los subcapítulos propuestos podrían ser:</w:t>
      </w:r>
    </w:p>
    <w:p w:rsidR="00000000" w:rsidDel="00000000" w:rsidP="00000000" w:rsidRDefault="00000000" w:rsidRPr="00000000" w14:paraId="000000A9">
      <w:pPr>
        <w:numPr>
          <w:ilvl w:val="0"/>
          <w:numId w:val="8"/>
        </w:numPr>
        <w:spacing w:after="120" w:before="120" w:line="360" w:lineRule="auto"/>
        <w:ind w:left="709"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Desempeño docente</w:t>
      </w:r>
    </w:p>
    <w:p w:rsidR="00000000" w:rsidDel="00000000" w:rsidP="00000000" w:rsidRDefault="00000000" w:rsidRPr="00000000" w14:paraId="000000AA">
      <w:pPr>
        <w:numPr>
          <w:ilvl w:val="0"/>
          <w:numId w:val="8"/>
        </w:numPr>
        <w:spacing w:after="120" w:before="120" w:line="360" w:lineRule="auto"/>
        <w:ind w:left="709"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Integración didáctica de las TIC en la docencia</w:t>
      </w:r>
    </w:p>
    <w:p w:rsidR="00000000" w:rsidDel="00000000" w:rsidP="00000000" w:rsidRDefault="00000000" w:rsidRPr="00000000" w14:paraId="000000AB">
      <w:pPr>
        <w:numPr>
          <w:ilvl w:val="0"/>
          <w:numId w:val="8"/>
        </w:numPr>
        <w:spacing w:after="120" w:before="120" w:line="360" w:lineRule="auto"/>
        <w:ind w:left="709" w:hanging="283"/>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Caracterización de la producción bibliográfica nacional sobre formación docente para la integración didáctica de las TIC.</w:t>
      </w:r>
    </w:p>
    <w:p w:rsidR="00000000" w:rsidDel="00000000" w:rsidP="00000000" w:rsidRDefault="00000000" w:rsidRPr="00000000" w14:paraId="000000AC">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AD">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Observe que este punto de la propuesta inicial no se solicita desarrollar teorías o presentar conceptos. Sólo debe:</w:t>
      </w:r>
    </w:p>
    <w:p w:rsidR="00000000" w:rsidDel="00000000" w:rsidP="00000000" w:rsidRDefault="00000000" w:rsidRPr="00000000" w14:paraId="000000AE">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-indicar las variables a medir o categorías a analizar </w:t>
      </w:r>
    </w:p>
    <w:p w:rsidR="00000000" w:rsidDel="00000000" w:rsidP="00000000" w:rsidRDefault="00000000" w:rsidRPr="00000000" w14:paraId="000000AF">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-mencionar las categorías teóricas o conceptos clave, teorías o enfoques teóricos relevantes para abordar el tema</w:t>
      </w:r>
    </w:p>
    <w:p w:rsidR="00000000" w:rsidDel="00000000" w:rsidP="00000000" w:rsidRDefault="00000000" w:rsidRPr="00000000" w14:paraId="000000B0">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-numerar los apartados que conformarán el marco teórico.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Para más información, consúltese el capítulo 4, de Hernández, Fernández y Baptista (2014).</w:t>
      </w:r>
      <w:r w:rsidDel="00000000" w:rsidR="00000000" w:rsidRPr="00000000">
        <w:rPr>
          <w:rtl w:val="0"/>
        </w:rPr>
      </w:r>
    </w:p>
    <w:p w:rsidR="00000000" w:rsidDel="00000000" w:rsidP="00000000" w:rsidRDefault="00000000" w:rsidRPr="00000000" w14:paraId="000000B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PROPUESTA METODOLÓGICA</w:t>
      </w:r>
    </w:p>
    <w:p w:rsidR="00000000" w:rsidDel="00000000" w:rsidP="00000000" w:rsidRDefault="00000000" w:rsidRPr="00000000" w14:paraId="000000B4">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En este apartado se describirán algunos elementos de la metodología, como:</w:t>
      </w:r>
    </w:p>
    <w:p w:rsidR="00000000" w:rsidDel="00000000" w:rsidP="00000000" w:rsidRDefault="00000000" w:rsidRPr="00000000" w14:paraId="000000B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Enfoque metodológico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Mencione si esta investigación-acción será desarrollada desde un enfoque cuantitativo, cualitativo, o mixto. </w:t>
      </w:r>
    </w:p>
    <w:p w:rsidR="00000000" w:rsidDel="00000000" w:rsidP="00000000" w:rsidRDefault="00000000" w:rsidRPr="00000000" w14:paraId="000000B9">
      <w:pPr>
        <w:jc w:val="both"/>
        <w:rPr>
          <w:color w:val="1f4e79"/>
        </w:rPr>
      </w:pPr>
      <w:r w:rsidDel="00000000" w:rsidR="00000000" w:rsidRPr="00000000">
        <w:rPr>
          <w:rFonts w:ascii="Arial" w:cs="Arial" w:eastAsia="Arial" w:hAnsi="Arial"/>
          <w:color w:val="1f4e79"/>
          <w:sz w:val="22"/>
          <w:szCs w:val="22"/>
          <w:rtl w:val="0"/>
        </w:rPr>
        <w:t xml:space="preserve">Para más información, consúltense los capítulos 1 y 2, de Hernández, Fernández y Baptista (2014).</w:t>
      </w:r>
      <w:r w:rsidDel="00000000" w:rsidR="00000000" w:rsidRPr="00000000">
        <w:rPr>
          <w:rtl w:val="0"/>
        </w:rPr>
      </w:r>
    </w:p>
    <w:p w:rsidR="00000000" w:rsidDel="00000000" w:rsidP="00000000" w:rsidRDefault="00000000" w:rsidRPr="00000000" w14:paraId="000000BA">
      <w:pPr>
        <w:spacing w:line="360" w:lineRule="auto"/>
        <w:rPr>
          <w:rFonts w:ascii="Arial" w:cs="Arial" w:eastAsia="Arial" w:hAnsi="Arial"/>
          <w:color w:val="000080"/>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Tipo de estudio</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spacing w:line="360" w:lineRule="auto"/>
        <w:jc w:val="both"/>
        <w:rPr>
          <w:rFonts w:ascii="Arial" w:cs="Arial" w:eastAsia="Arial" w:hAnsi="Arial"/>
          <w:color w:val="1f4e79"/>
          <w:sz w:val="22"/>
          <w:szCs w:val="22"/>
        </w:rPr>
      </w:pPr>
      <w:bookmarkStart w:colFirst="0" w:colLast="0" w:name="_heading=h.3znysh7" w:id="3"/>
      <w:bookmarkEnd w:id="3"/>
      <w:r w:rsidDel="00000000" w:rsidR="00000000" w:rsidRPr="00000000">
        <w:rPr>
          <w:rFonts w:ascii="Arial" w:cs="Arial" w:eastAsia="Arial" w:hAnsi="Arial"/>
          <w:color w:val="1f4e79"/>
          <w:sz w:val="22"/>
          <w:szCs w:val="22"/>
          <w:rtl w:val="0"/>
        </w:rPr>
        <w:t xml:space="preserve">Debe</w:t>
      </w:r>
      <w:r w:rsidDel="00000000" w:rsidR="00000000" w:rsidRPr="00000000">
        <w:rPr>
          <w:rFonts w:ascii="Arial" w:cs="Arial" w:eastAsia="Arial" w:hAnsi="Arial"/>
          <w:color w:val="1f4e79"/>
          <w:rtl w:val="0"/>
        </w:rPr>
        <w:t xml:space="preserve"> </w:t>
      </w:r>
      <w:r w:rsidDel="00000000" w:rsidR="00000000" w:rsidRPr="00000000">
        <w:rPr>
          <w:rFonts w:ascii="Arial" w:cs="Arial" w:eastAsia="Arial" w:hAnsi="Arial"/>
          <w:color w:val="1f4e79"/>
          <w:sz w:val="22"/>
          <w:szCs w:val="22"/>
          <w:rtl w:val="0"/>
        </w:rPr>
        <w:t xml:space="preserve">elegirse y fundamentarse el diseño de investigación, siendo coherente con el enfoque metodológico desde el que se pretende realizar el PF:</w:t>
      </w:r>
    </w:p>
    <w:p w:rsidR="00000000" w:rsidDel="00000000" w:rsidP="00000000" w:rsidRDefault="00000000" w:rsidRPr="00000000" w14:paraId="000000BE">
      <w:pPr>
        <w:spacing w:line="360" w:lineRule="auto"/>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BF">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Si la investigación es cuantitativa, el tipo de estudio puede ser: </w:t>
      </w:r>
    </w:p>
    <w:p w:rsidR="00000000" w:rsidDel="00000000" w:rsidP="00000000" w:rsidRDefault="00000000" w:rsidRPr="00000000" w14:paraId="000000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diseño experimental: pre-experimento, experimento y cuasiexperimento (se hace variar algo intencionalmente para medir sus efectos);</w:t>
      </w:r>
    </w:p>
    <w:p w:rsidR="00000000" w:rsidDel="00000000" w:rsidP="00000000" w:rsidRDefault="00000000" w:rsidRPr="00000000" w14:paraId="000000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diseño no experimental con diseño transversal: descriptivo, correlacional y explicativo/causal;</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estudio de caso con metodología cuantitativa</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Si la investigación es cualitativa, el tipo de estudio puede ser: </w:t>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diseño cualitativo descriptivo</w:t>
      </w:r>
    </w:p>
    <w:p w:rsidR="00000000" w:rsidDel="00000000" w:rsidP="00000000" w:rsidRDefault="00000000" w:rsidRPr="00000000" w14:paraId="000000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estudio de caso con metodología cualitativa</w:t>
      </w:r>
    </w:p>
    <w:p w:rsidR="00000000" w:rsidDel="00000000" w:rsidP="00000000" w:rsidRDefault="00000000" w:rsidRPr="00000000" w14:paraId="000000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diseño de teoría fundamentada</w:t>
      </w:r>
    </w:p>
    <w:p w:rsidR="00000000" w:rsidDel="00000000" w:rsidP="00000000" w:rsidRDefault="00000000" w:rsidRPr="00000000" w14:paraId="000000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estudio etnográfico</w:t>
      </w:r>
    </w:p>
    <w:p w:rsidR="00000000" w:rsidDel="00000000" w:rsidP="00000000" w:rsidRDefault="00000000" w:rsidRPr="00000000" w14:paraId="000000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estudio narrativo o biográfico</w:t>
      </w:r>
    </w:p>
    <w:p w:rsidR="00000000" w:rsidDel="00000000" w:rsidP="00000000" w:rsidRDefault="00000000" w:rsidRPr="00000000" w14:paraId="000000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estudio fenomenológico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spacing w:line="360" w:lineRule="auto"/>
        <w:jc w:val="both"/>
        <w:rPr>
          <w:rFonts w:ascii="Arial" w:cs="Arial" w:eastAsia="Arial" w:hAnsi="Arial"/>
          <w:b w:val="1"/>
          <w:color w:val="1f4e79"/>
          <w:sz w:val="22"/>
          <w:szCs w:val="22"/>
        </w:rPr>
      </w:pPr>
      <w:r w:rsidDel="00000000" w:rsidR="00000000" w:rsidRPr="00000000">
        <w:rPr>
          <w:rFonts w:ascii="Arial" w:cs="Arial" w:eastAsia="Arial" w:hAnsi="Arial"/>
          <w:color w:val="1f4e79"/>
          <w:sz w:val="22"/>
          <w:szCs w:val="22"/>
          <w:rtl w:val="0"/>
        </w:rPr>
        <w:t xml:space="preserve">Importante tener en cuenta que en las diversas etapas de un mismo trabajo podemos encontrar enfoques mixtos (cuantitativos y cualitativos) y tipos de diseño diferentes. No obstante, un abordaje mixto exige más tiempo para el desarrollo de la investigación, pues será necesario ser rigurosos con relación al uso de los métodos y técnicas tanto cuantitativos como cualitativos. </w:t>
      </w:r>
      <w:r w:rsidDel="00000000" w:rsidR="00000000" w:rsidRPr="00000000">
        <w:rPr>
          <w:rFonts w:ascii="Arial" w:cs="Arial" w:eastAsia="Arial" w:hAnsi="Arial"/>
          <w:b w:val="1"/>
          <w:color w:val="1f4e79"/>
          <w:sz w:val="22"/>
          <w:szCs w:val="22"/>
          <w:rtl w:val="0"/>
        </w:rPr>
        <w:t xml:space="preserve">La representación de los datos en gráficos y la utilización de tablas de frecuencia </w:t>
      </w:r>
      <w:r w:rsidDel="00000000" w:rsidR="00000000" w:rsidRPr="00000000">
        <w:rPr>
          <w:rFonts w:ascii="Arial" w:cs="Arial" w:eastAsia="Arial" w:hAnsi="Arial"/>
          <w:b w:val="1"/>
          <w:color w:val="1f4e79"/>
          <w:sz w:val="22"/>
          <w:szCs w:val="22"/>
          <w:u w:val="single"/>
          <w:rtl w:val="0"/>
        </w:rPr>
        <w:t xml:space="preserve">no</w:t>
      </w:r>
      <w:r w:rsidDel="00000000" w:rsidR="00000000" w:rsidRPr="00000000">
        <w:rPr>
          <w:rFonts w:ascii="Arial" w:cs="Arial" w:eastAsia="Arial" w:hAnsi="Arial"/>
          <w:b w:val="1"/>
          <w:color w:val="1f4e79"/>
          <w:sz w:val="22"/>
          <w:szCs w:val="22"/>
          <w:rtl w:val="0"/>
        </w:rPr>
        <w:t xml:space="preserve"> significa que la investigación sea, necesariamente, cuantitativa.</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Para más información, consúltese el capítulo 7 de Hernández, Fernández y Baptista (2014).</w:t>
      </w:r>
      <w:r w:rsidDel="00000000" w:rsidR="00000000" w:rsidRPr="00000000">
        <w:rPr>
          <w:rtl w:val="0"/>
        </w:rPr>
      </w:r>
    </w:p>
    <w:p w:rsidR="00000000" w:rsidDel="00000000" w:rsidP="00000000" w:rsidRDefault="00000000" w:rsidRPr="00000000" w14:paraId="000000CE">
      <w:pPr>
        <w:spacing w:line="360" w:lineRule="auto"/>
        <w:rPr>
          <w:rFonts w:ascii="Arial" w:cs="Arial" w:eastAsia="Arial" w:hAnsi="Arial"/>
          <w:color w:val="000080"/>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Breve descripción del contexto, población, muestra y período total que abarcará el estudio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426"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Describa brevemente el contexto en el que se va a desarrollar el trabajo. Incluya aquí las características más relevantes. Siempre que sea pertinente, pueden describirse las características de la comunidad donde se encuentra la institución educativa, actores educativos o del municipio. También pueden incluirse como contexto las leyes, normativas o encuadramiento legal de la investigación.</w:t>
      </w:r>
    </w:p>
    <w:p w:rsidR="00000000" w:rsidDel="00000000" w:rsidP="00000000" w:rsidRDefault="00000000" w:rsidRPr="00000000" w14:paraId="000000D2">
      <w:pPr>
        <w:spacing w:after="120" w:before="120"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D3">
      <w:pPr>
        <w:spacing w:after="120" w:before="120"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Describa brevemente la población que abarcará el estudio, indicando la cantidad total. Se debe aclarar si se trabajará con toda la población o si se seleccionará una muestra. En este último caso, deberá plantear </w:t>
      </w:r>
      <w:r w:rsidDel="00000000" w:rsidR="00000000" w:rsidRPr="00000000">
        <w:rPr>
          <w:rFonts w:ascii="Arial" w:cs="Arial" w:eastAsia="Arial" w:hAnsi="Arial"/>
          <w:b w:val="1"/>
          <w:color w:val="1f4e79"/>
          <w:sz w:val="22"/>
          <w:szCs w:val="22"/>
          <w:rtl w:val="0"/>
        </w:rPr>
        <w:t xml:space="preserve">el tamaño de la muestra, el tipo de muestreo a realizar y la técnica de muestreo a utilizar</w:t>
      </w:r>
      <w:r w:rsidDel="00000000" w:rsidR="00000000" w:rsidRPr="00000000">
        <w:rPr>
          <w:rFonts w:ascii="Arial" w:cs="Arial" w:eastAsia="Arial" w:hAnsi="Arial"/>
          <w:color w:val="1f4e79"/>
          <w:sz w:val="22"/>
          <w:szCs w:val="22"/>
          <w:rtl w:val="0"/>
        </w:rPr>
        <w:t xml:space="preserve">. Es oportuno aclarar que el muestreo es necesario cuando estamos ante una gran población imposible de abarcar en su totalidad. No se justifica seleccionar una muestra ante poblaciones pequeñas.</w:t>
      </w:r>
    </w:p>
    <w:p w:rsidR="00000000" w:rsidDel="00000000" w:rsidP="00000000" w:rsidRDefault="00000000" w:rsidRPr="00000000" w14:paraId="000000D4">
      <w:pPr>
        <w:spacing w:after="120" w:before="120" w:line="360" w:lineRule="auto"/>
        <w:jc w:val="both"/>
        <w:rPr>
          <w:rFonts w:ascii="Arial" w:cs="Arial" w:eastAsia="Arial" w:hAnsi="Arial"/>
          <w:color w:val="000080"/>
          <w:sz w:val="22"/>
          <w:szCs w:val="22"/>
        </w:rPr>
      </w:pPr>
      <w:r w:rsidDel="00000000" w:rsidR="00000000" w:rsidRPr="00000000">
        <w:rPr>
          <w:rFonts w:ascii="Arial" w:cs="Arial" w:eastAsia="Arial" w:hAnsi="Arial"/>
          <w:color w:val="1f4e79"/>
          <w:sz w:val="22"/>
          <w:szCs w:val="22"/>
          <w:rtl w:val="0"/>
        </w:rPr>
        <w:t xml:space="preserve">En casos de trabajos </w:t>
      </w:r>
      <w:r w:rsidDel="00000000" w:rsidR="00000000" w:rsidRPr="00000000">
        <w:rPr>
          <w:rFonts w:ascii="Arial" w:cs="Arial" w:eastAsia="Arial" w:hAnsi="Arial"/>
          <w:color w:val="1f4e79"/>
          <w:sz w:val="22"/>
          <w:szCs w:val="22"/>
          <w:u w:val="single"/>
          <w:rtl w:val="0"/>
        </w:rPr>
        <w:t xml:space="preserve">de análisis de materiales didácticos</w:t>
      </w:r>
      <w:r w:rsidDel="00000000" w:rsidR="00000000" w:rsidRPr="00000000">
        <w:rPr>
          <w:rFonts w:ascii="Arial" w:cs="Arial" w:eastAsia="Arial" w:hAnsi="Arial"/>
          <w:color w:val="1f4e79"/>
          <w:sz w:val="22"/>
          <w:szCs w:val="22"/>
          <w:rtl w:val="0"/>
        </w:rPr>
        <w:t xml:space="preserve">, pudiera ser que la población de estudio no esté constituida por sujetos, sino por los materiales didácticos a analizar, aunque también se pueden analizar materiales didácticos a partir de la valoración de docentes o estudiantes.</w:t>
      </w:r>
      <w:r w:rsidDel="00000000" w:rsidR="00000000" w:rsidRPr="00000000">
        <w:rPr>
          <w:rFonts w:ascii="Arial" w:cs="Arial" w:eastAsia="Arial" w:hAnsi="Arial"/>
          <w:color w:val="000080"/>
          <w:sz w:val="22"/>
          <w:szCs w:val="22"/>
          <w:rtl w:val="0"/>
        </w:rPr>
        <w:t xml:space="preserve">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Para más información, consúltese los capítulos 8 y 13, de Hernández, Fernández y Baptista (2014).</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Etapas o fases de investigación que se prevén para cumplir los objetivos</w:t>
      </w:r>
    </w:p>
    <w:p w:rsidR="00000000" w:rsidDel="00000000" w:rsidP="00000000" w:rsidRDefault="00000000" w:rsidRPr="00000000" w14:paraId="000000D8">
      <w:pPr>
        <w:spacing w:line="360" w:lineRule="auto"/>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Deben describirse los procedimientos que se llevarán a cabo en cada etapa del trabajo.</w:t>
      </w:r>
    </w:p>
    <w:p w:rsidR="00000000" w:rsidDel="00000000" w:rsidP="00000000" w:rsidRDefault="00000000" w:rsidRPr="00000000" w14:paraId="000000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568"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Un propuesta puede ser:</w:t>
      </w:r>
    </w:p>
    <w:p w:rsidR="00000000" w:rsidDel="00000000" w:rsidP="00000000" w:rsidRDefault="00000000" w:rsidRPr="00000000" w14:paraId="000000D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exploración del contexto</w:t>
      </w:r>
    </w:p>
    <w:p w:rsidR="00000000" w:rsidDel="00000000" w:rsidP="00000000" w:rsidRDefault="00000000" w:rsidRPr="00000000" w14:paraId="000000D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caracterización inicial del grupo meta</w:t>
      </w:r>
    </w:p>
    <w:p w:rsidR="00000000" w:rsidDel="00000000" w:rsidP="00000000" w:rsidRDefault="00000000" w:rsidRPr="00000000" w14:paraId="000000D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selección de los instrumentos para la recolección de datos empíricos necesarios para fundamentar/diseñar la propuesta (o validación de los instrumentos, si serán creados). Debe especificar los instrumentos que piensa aplicar, así como la(s) variable(s) o categorías de análisis que pretende estudiar con cada instrumento</w:t>
      </w:r>
    </w:p>
    <w:p w:rsidR="00000000" w:rsidDel="00000000" w:rsidP="00000000" w:rsidRDefault="00000000" w:rsidRPr="00000000" w14:paraId="000000D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aplicación de los instrumentos para la recolección de datos empíricos</w:t>
      </w:r>
    </w:p>
    <w:p w:rsidR="00000000" w:rsidDel="00000000" w:rsidP="00000000" w:rsidRDefault="00000000" w:rsidRPr="00000000" w14:paraId="000000D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organización y análisis de los resultados obtenidos</w:t>
      </w:r>
    </w:p>
    <w:p w:rsidR="00000000" w:rsidDel="00000000" w:rsidP="00000000" w:rsidRDefault="00000000" w:rsidRPr="00000000" w14:paraId="000000E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diseño de la propuesta de intervención o acción experimental</w:t>
      </w:r>
    </w:p>
    <w:p w:rsidR="00000000" w:rsidDel="00000000" w:rsidP="00000000" w:rsidRDefault="00000000" w:rsidRPr="00000000" w14:paraId="000000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selección de los instrumentos para la recolección de datos necesarios para la pre-prueba o evaluación inicial</w:t>
      </w:r>
    </w:p>
    <w:p w:rsidR="00000000" w:rsidDel="00000000" w:rsidP="00000000" w:rsidRDefault="00000000" w:rsidRPr="00000000" w14:paraId="000000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aplicación de los instrumentos para la pre-prueba o evaluación inicial</w:t>
      </w:r>
    </w:p>
    <w:p w:rsidR="00000000" w:rsidDel="00000000" w:rsidP="00000000" w:rsidRDefault="00000000" w:rsidRPr="00000000" w14:paraId="000000E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organización, análisis e interpretación de los resultados obtenidos en la pre-prueba o evaluación inicial</w:t>
      </w:r>
    </w:p>
    <w:p w:rsidR="00000000" w:rsidDel="00000000" w:rsidP="00000000" w:rsidRDefault="00000000" w:rsidRPr="00000000" w14:paraId="000000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implementación de la intervención o acción experimental </w:t>
      </w:r>
    </w:p>
    <w:p w:rsidR="00000000" w:rsidDel="00000000" w:rsidP="00000000" w:rsidRDefault="00000000" w:rsidRPr="00000000" w14:paraId="000000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aplicación de los instrumentos para la post-prueba o evaluación final (pueden diseñarse además evaluaciones parciales durante la implementación de la intervención)</w:t>
      </w:r>
    </w:p>
    <w:p w:rsidR="00000000" w:rsidDel="00000000" w:rsidP="00000000" w:rsidRDefault="00000000" w:rsidRPr="00000000" w14:paraId="000000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851" w:right="0" w:hanging="284"/>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evaluar la acción de intervención y valorar ajustes necesarios en el diseño de la propuesta</w:t>
      </w:r>
    </w:p>
    <w:p w:rsidR="00000000" w:rsidDel="00000000" w:rsidP="00000000" w:rsidRDefault="00000000" w:rsidRPr="00000000" w14:paraId="000000E7">
      <w:pPr>
        <w:spacing w:after="120" w:before="120"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Se recomienda consultar el apartado 2.3. de los contenidos de la asignatura “Práctica Reflexiva y Desarrollo Profesional del docente universitario”.</w:t>
      </w:r>
    </w:p>
    <w:p w:rsidR="00000000" w:rsidDel="00000000" w:rsidP="00000000" w:rsidRDefault="00000000" w:rsidRPr="00000000" w14:paraId="000000E8">
      <w:pPr>
        <w:spacing w:after="120" w:before="120"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Justificación de la viabilidad</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¿Con qué medios, recursos, materiales cuenta para realizar el trabajo?, ¿son los adecuados?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previstos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¿Cuáles son los resultados que se prevén lograr con esta investigación? Estos resultados tienen que ser coherentes con los objetivos formulados.</w:t>
      </w:r>
    </w:p>
    <w:p w:rsidR="00000000" w:rsidDel="00000000" w:rsidP="00000000" w:rsidRDefault="00000000" w:rsidRPr="00000000" w14:paraId="000000F0">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Ejemplos:</w:t>
      </w:r>
    </w:p>
    <w:p w:rsidR="00000000" w:rsidDel="00000000" w:rsidP="00000000" w:rsidRDefault="00000000" w:rsidRPr="00000000" w14:paraId="000000F1">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-Un objetivo que comienza con el verbo caracterizar producirá como resultado una caracterización de un proceso o problemática.</w:t>
      </w:r>
    </w:p>
    <w:p w:rsidR="00000000" w:rsidDel="00000000" w:rsidP="00000000" w:rsidRDefault="00000000" w:rsidRPr="00000000" w14:paraId="000000F2">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-Un objetivo que comienza con el verbo identificar o determinar producirá como resultado la identificación de elementos de algún proceso o problemática.</w:t>
      </w:r>
    </w:p>
    <w:p w:rsidR="00000000" w:rsidDel="00000000" w:rsidP="00000000" w:rsidRDefault="00000000" w:rsidRPr="00000000" w14:paraId="000000F3">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-Un objetivo que comienza con el verbo evaluar o valorar producirá con resultado la evaluación o valoración de algún proceso, definiendo su estado o nivel de desarrollo.</w:t>
      </w:r>
    </w:p>
    <w:p w:rsidR="00000000" w:rsidDel="00000000" w:rsidP="00000000" w:rsidRDefault="00000000" w:rsidRPr="00000000" w14:paraId="000000F4">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-Un objetivo que comienza con el verbo medir producirá como resultado la medición de algún proceso (inteligencia, competencias, habilidades TIC, etc.).</w:t>
      </w:r>
    </w:p>
    <w:p w:rsidR="00000000" w:rsidDel="00000000" w:rsidP="00000000" w:rsidRDefault="00000000" w:rsidRPr="00000000" w14:paraId="000000F5">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-Un objetivo que comienza con el verbo comparar producirá como resultado una comparación que muestre coincidencias y divergencias entre 2 o más elementos.</w:t>
      </w:r>
    </w:p>
    <w:p w:rsidR="00000000" w:rsidDel="00000000" w:rsidP="00000000" w:rsidRDefault="00000000" w:rsidRPr="00000000" w14:paraId="000000F6">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-Un objetivo que comienza con el verbo diseñar producirá como resultado el diseño de una propuesta a partir de la caracterización previa de una problemática o la identificación de necesidades.</w:t>
      </w:r>
    </w:p>
    <w:p w:rsidR="00000000" w:rsidDel="00000000" w:rsidP="00000000" w:rsidRDefault="00000000" w:rsidRPr="00000000" w14:paraId="000000F7">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Consideraciones éticas</w:t>
      </w:r>
    </w:p>
    <w:p w:rsidR="00000000" w:rsidDel="00000000" w:rsidP="00000000" w:rsidRDefault="00000000" w:rsidRPr="00000000" w14:paraId="000000F9">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0FA">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En toda investigación es necesario cumplir con normas jurídicas que se han definido para preservar la integridad física y emocional de los sujetos participantes. Estas normas varían dependiendo del área científica, las finalidades de las investigaciones, el nivel de experimentación con personas y la capacidad legal de los sujetos participantes. Por ello, las implicaciones éticas de un estudio para demostrar la efectividad de una vacuna a partir de un ensayo clínico con una muestra de personas, son diferentes de las implicaciones éticas de un estudio para colectar información sobre el aprendizaje reflexivo en una muestra de estudiantes.</w:t>
      </w:r>
    </w:p>
    <w:p w:rsidR="00000000" w:rsidDel="00000000" w:rsidP="00000000" w:rsidRDefault="00000000" w:rsidRPr="00000000" w14:paraId="000000FB">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FC">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En consecuencia, considerando las particularidades de las investigaciones del campo de la educación, en esta sección se debe explicar, según corresponda:</w:t>
      </w:r>
    </w:p>
    <w:p w:rsidR="00000000" w:rsidDel="00000000" w:rsidP="00000000" w:rsidRDefault="00000000" w:rsidRPr="00000000" w14:paraId="000000FD">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¿Cómo se obtendrá el </w:t>
      </w: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consentimiento libre informado </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que los sujetos participantes deben leer y firmar</w:t>
      </w:r>
      <w:r w:rsidDel="00000000" w:rsidR="00000000" w:rsidRPr="00000000">
        <w:rPr>
          <w:rFonts w:ascii="Arial" w:cs="Arial" w:eastAsia="Arial" w:hAnsi="Arial"/>
          <w:b w:val="0"/>
          <w:i w:val="0"/>
          <w:smallCaps w:val="0"/>
          <w:strike w:val="0"/>
          <w:color w:val="1f4e79"/>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¿Cómo se preservará el </w:t>
      </w: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anonimato</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de los sujetos participantes?</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¿Cómo se preservarán los </w:t>
      </w: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datos colectados</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¿Cómo se obtendrá la </w:t>
      </w: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autorización de la institución</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para divulgar su nombre al presentar los resultados del estudio?</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60" w:before="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En caso de publicar </w:t>
      </w:r>
      <w:r w:rsidDel="00000000" w:rsidR="00000000" w:rsidRPr="00000000">
        <w:rPr>
          <w:rFonts w:ascii="Arial" w:cs="Arial" w:eastAsia="Arial" w:hAnsi="Arial"/>
          <w:b w:val="1"/>
          <w:i w:val="0"/>
          <w:smallCaps w:val="0"/>
          <w:strike w:val="0"/>
          <w:color w:val="1f4e79"/>
          <w:sz w:val="22"/>
          <w:szCs w:val="22"/>
          <w:u w:val="none"/>
          <w:shd w:fill="auto" w:val="clear"/>
          <w:vertAlign w:val="baseline"/>
          <w:rtl w:val="0"/>
        </w:rPr>
        <w:t xml:space="preserve">fotos</w:t>
      </w: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¿cómo se obtendrá la autorización de las personas que en ellas aparecen?</w:t>
      </w:r>
    </w:p>
    <w:p w:rsidR="00000000" w:rsidDel="00000000" w:rsidP="00000000" w:rsidRDefault="00000000" w:rsidRPr="00000000" w14:paraId="0000010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Planificación del trabajo</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Aporte la lista de tareas y su correspondiente cronograma para la realización del PF. Es importante tener en cuenta el plazo de revisión del director, el plazo final del curso, y si las tareas previstas podrán ser realizadas en ese plazo.</w:t>
      </w:r>
    </w:p>
    <w:p w:rsidR="00000000" w:rsidDel="00000000" w:rsidP="00000000" w:rsidRDefault="00000000" w:rsidRPr="00000000" w14:paraId="00000107">
      <w:pPr>
        <w:spacing w:line="360" w:lineRule="auto"/>
        <w:jc w:val="both"/>
        <w:rPr>
          <w:rFonts w:ascii="Arial" w:cs="Arial" w:eastAsia="Arial" w:hAnsi="Arial"/>
          <w:color w:val="1f4e79"/>
          <w:sz w:val="22"/>
          <w:szCs w:val="22"/>
        </w:rPr>
      </w:pPr>
      <w:r w:rsidDel="00000000" w:rsidR="00000000" w:rsidRPr="00000000">
        <w:rPr>
          <w:rtl w:val="0"/>
        </w:rPr>
      </w:r>
    </w:p>
    <w:p w:rsidR="00000000" w:rsidDel="00000000" w:rsidP="00000000" w:rsidRDefault="00000000" w:rsidRPr="00000000" w14:paraId="00000108">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Por ejemplo:</w:t>
      </w:r>
    </w:p>
    <w:p w:rsidR="00000000" w:rsidDel="00000000" w:rsidP="00000000" w:rsidRDefault="00000000" w:rsidRPr="00000000" w14:paraId="00000109">
      <w:pPr>
        <w:spacing w:line="360" w:lineRule="auto"/>
        <w:jc w:val="both"/>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 </w:t>
      </w:r>
    </w:p>
    <w:tbl>
      <w:tblPr>
        <w:tblStyle w:val="Table3"/>
        <w:tblW w:w="82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85"/>
        <w:gridCol w:w="992"/>
        <w:gridCol w:w="1024"/>
        <w:gridCol w:w="945"/>
        <w:gridCol w:w="1008"/>
        <w:tblGridChange w:id="0">
          <w:tblGrid>
            <w:gridCol w:w="4285"/>
            <w:gridCol w:w="992"/>
            <w:gridCol w:w="1024"/>
            <w:gridCol w:w="945"/>
            <w:gridCol w:w="100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Tareas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Feb./19</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Mar/19</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Abr/19</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Ago/19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Elaboración de la P1-D1</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Envío de la P1-D1 al Panal</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Revisión de la literatura</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Construcción del cuestionario</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Envío del avance 1 al Panal</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Aplicación del cuestionario</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Análisis de los datos</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Revisión de la versión final do PF</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jc w:val="center"/>
              <w:rPr>
                <w:rFonts w:ascii="Arial" w:cs="Arial" w:eastAsia="Arial" w:hAnsi="Arial"/>
                <w:color w:val="1f4e79"/>
                <w:sz w:val="22"/>
                <w:szCs w:val="22"/>
              </w:rPr>
            </w:pPr>
            <w:r w:rsidDel="00000000" w:rsidR="00000000" w:rsidRPr="00000000">
              <w:rPr>
                <w:rFonts w:ascii="Arial" w:cs="Arial" w:eastAsia="Arial" w:hAnsi="Arial"/>
                <w:color w:val="1f4e79"/>
                <w:sz w:val="22"/>
                <w:szCs w:val="22"/>
                <w:rtl w:val="0"/>
              </w:rPr>
              <w:t xml:space="preserve">X</w:t>
            </w:r>
          </w:p>
        </w:tc>
      </w:tr>
    </w:tbl>
    <w:p w:rsidR="00000000" w:rsidDel="00000000" w:rsidP="00000000" w:rsidRDefault="00000000" w:rsidRPr="00000000" w14:paraId="00000137">
      <w:pPr>
        <w:rPr>
          <w:rFonts w:ascii="Arial" w:cs="Arial" w:eastAsia="Arial" w:hAnsi="Arial"/>
          <w:color w:val="000080"/>
        </w:rPr>
      </w:pPr>
      <w:r w:rsidDel="00000000" w:rsidR="00000000" w:rsidRPr="00000000">
        <w:rPr>
          <w:rtl w:val="0"/>
        </w:rPr>
      </w:r>
    </w:p>
    <w:p w:rsidR="00000000" w:rsidDel="00000000" w:rsidP="00000000" w:rsidRDefault="00000000" w:rsidRPr="00000000" w14:paraId="00000138">
      <w:pPr>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Proporcione una breve bibliografía con relación a su marco teórico o a propuestas ya realizadas similares a las suyas: cinco referencias aproximadamente, además de las utilizadas para diseñar esta propuesta. Debe existir un balance con relación a la actualidad de las referencias bibliográficas. Deben priorizarse referencias de los últimos cinco a diez años. Existe un número significativo de revistas de educación en estas bases de datos: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 de datos Scielo. Biblioteca Científica Electrónica en Línea. Esta es una base de datos de acceso gratuito que agrupa revistas científicas de aproximadamente 14 países.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http://www.scielo.org/php/index.php?lang=es</w:t>
        </w:r>
      </w:hyperlink>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 de datos Redalyc. Red de Revistas Científicas de América Latina y el Caribe, España y Portugal. Esta es una base de datos de acceso gratuito que agrupa más de 1253 revistas científicas.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http://www.redalyc.org/coleccionHome.oa</w:t>
        </w:r>
      </w:hyperlink>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 de datos DIALNET. Esta es una base de datos de acceso gratuito que agrupa revistas científicas iberoamericanas, principalmente de Ciencias Humanas, Jurídicas y Sociales.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https://dialnet.unirioja.es/revistas</w:t>
        </w:r>
      </w:hyperlink>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 de datos CLASE. Citas Latinoamericanas en Ciencias Sociales y Humanidades (México). Base de datos bibliográfica creada en 1975 en la Universidad Nacional Autónoma de México (UNAM). La base de datos se actualiza diariamente y más de 10 mil registros son agregados cada año. </w:t>
      </w:r>
    </w:p>
    <w:p w:rsidR="00000000" w:rsidDel="00000000" w:rsidP="00000000" w:rsidRDefault="00000000" w:rsidRPr="00000000" w14:paraId="00000141">
      <w:pPr>
        <w:spacing w:after="160" w:lineRule="auto"/>
        <w:ind w:left="567" w:firstLine="0"/>
        <w:jc w:val="both"/>
        <w:rPr>
          <w:rFonts w:ascii="Arial" w:cs="Arial" w:eastAsia="Arial" w:hAnsi="Arial"/>
        </w:rPr>
      </w:pPr>
      <w:hyperlink r:id="rId11">
        <w:r w:rsidDel="00000000" w:rsidR="00000000" w:rsidRPr="00000000">
          <w:rPr>
            <w:rFonts w:ascii="Arial" w:cs="Arial" w:eastAsia="Arial" w:hAnsi="Arial"/>
            <w:color w:val="0000ff"/>
            <w:sz w:val="22"/>
            <w:szCs w:val="22"/>
            <w:u w:val="single"/>
            <w:rtl w:val="0"/>
          </w:rPr>
          <w:t xml:space="preserve">http://132.248.9.1:8991/F/76Q7X2CQ4BEBACTUCS85H3GEBDGAJLU958G4JJN7PJJTT3PE74-29907?func=find-b-0&amp;local_base=cla01</w:t>
        </w:r>
      </w:hyperlink>
      <w:r w:rsidDel="00000000" w:rsidR="00000000" w:rsidRPr="00000000">
        <w:rPr>
          <w:rFonts w:ascii="Arial" w:cs="Arial" w:eastAsia="Arial" w:hAnsi="Arial"/>
          <w:rtl w:val="0"/>
        </w:rPr>
        <w:t xml:space="preserve">    </w:t>
      </w:r>
    </w:p>
    <w:p w:rsidR="00000000" w:rsidDel="00000000" w:rsidP="00000000" w:rsidRDefault="00000000" w:rsidRPr="00000000" w14:paraId="000001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 de datos LATINDEX. Base de datos que agrupa revistas científicas de América Latina, el Caribe, España y Portugal.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http://www.latindex.org/latindex/inicio</w:t>
        </w:r>
      </w:hyperlink>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 de datos EBSCO. Bases de datos bibliográficas de artículos de revistas (EEUU).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https://www.ebsco.com/</w:t>
        </w:r>
      </w:hyperlink>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CONFORMIDAD DEL ALUMNO:</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Mediante el presente documento [Indique su nombre y apellidos], alumno/a del programa académico [Indique el programa académico en el que está inscrito/a] manifiesta su conformidad con la propuesta que se ha detallado para el futuro desarrollo del Proyecto Final y se compromete a realizar un PF personal, propio y original.</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1f4e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spacing w:line="360" w:lineRule="auto"/>
        <w:jc w:val="both"/>
        <w:rPr>
          <w:rFonts w:ascii="Arial" w:cs="Arial" w:eastAsia="Arial" w:hAnsi="Arial"/>
          <w:color w:val="000080"/>
          <w:sz w:val="22"/>
          <w:szCs w:val="22"/>
        </w:rPr>
      </w:pPr>
      <w:bookmarkStart w:colFirst="0" w:colLast="0" w:name="_heading=h.tyjcwt" w:id="5"/>
      <w:bookmarkEnd w:id="5"/>
      <w:r w:rsidDel="00000000" w:rsidR="00000000" w:rsidRPr="00000000">
        <w:rPr>
          <w:rFonts w:ascii="Arial" w:cs="Arial" w:eastAsia="Arial" w:hAnsi="Arial"/>
          <w:sz w:val="22"/>
          <w:szCs w:val="22"/>
          <w:rtl w:val="0"/>
        </w:rPr>
        <w:t xml:space="preserve">En </w:t>
      </w:r>
      <w:r w:rsidDel="00000000" w:rsidR="00000000" w:rsidRPr="00000000">
        <w:rPr>
          <w:rFonts w:ascii="Arial" w:cs="Arial" w:eastAsia="Arial" w:hAnsi="Arial"/>
          <w:color w:val="000080"/>
          <w:sz w:val="22"/>
          <w:szCs w:val="22"/>
          <w:rtl w:val="0"/>
        </w:rPr>
        <w:t xml:space="preserve">[</w:t>
      </w:r>
      <w:r w:rsidDel="00000000" w:rsidR="00000000" w:rsidRPr="00000000">
        <w:rPr>
          <w:rFonts w:ascii="Arial" w:cs="Arial" w:eastAsia="Arial" w:hAnsi="Arial"/>
          <w:color w:val="1f4e79"/>
          <w:sz w:val="22"/>
          <w:szCs w:val="22"/>
          <w:rtl w:val="0"/>
        </w:rPr>
        <w:t xml:space="preserve">ciudad, País] </w:t>
      </w:r>
      <w:r w:rsidDel="00000000" w:rsidR="00000000" w:rsidRPr="00000000">
        <w:rPr>
          <w:rFonts w:ascii="Arial" w:cs="Arial" w:eastAsia="Arial" w:hAnsi="Arial"/>
          <w:sz w:val="22"/>
          <w:szCs w:val="22"/>
          <w:rtl w:val="0"/>
        </w:rPr>
        <w:t xml:space="preserve">el </w:t>
      </w:r>
      <w:r w:rsidDel="00000000" w:rsidR="00000000" w:rsidRPr="00000000">
        <w:rPr>
          <w:rFonts w:ascii="Arial" w:cs="Arial" w:eastAsia="Arial" w:hAnsi="Arial"/>
          <w:color w:val="1f4e79"/>
          <w:sz w:val="22"/>
          <w:szCs w:val="22"/>
          <w:rtl w:val="0"/>
        </w:rPr>
        <w:t xml:space="preserve">[día] </w:t>
      </w:r>
      <w:r w:rsidDel="00000000" w:rsidR="00000000" w:rsidRPr="00000000">
        <w:rPr>
          <w:rFonts w:ascii="Arial" w:cs="Arial" w:eastAsia="Arial" w:hAnsi="Arial"/>
          <w:sz w:val="22"/>
          <w:szCs w:val="22"/>
          <w:rtl w:val="0"/>
        </w:rPr>
        <w:t xml:space="preserve">de </w:t>
      </w:r>
      <w:r w:rsidDel="00000000" w:rsidR="00000000" w:rsidRPr="00000000">
        <w:rPr>
          <w:rFonts w:ascii="Arial" w:cs="Arial" w:eastAsia="Arial" w:hAnsi="Arial"/>
          <w:color w:val="1f4e79"/>
          <w:sz w:val="22"/>
          <w:szCs w:val="22"/>
          <w:rtl w:val="0"/>
        </w:rPr>
        <w:t xml:space="preserve">[mes] </w:t>
      </w:r>
      <w:r w:rsidDel="00000000" w:rsidR="00000000" w:rsidRPr="00000000">
        <w:rPr>
          <w:rFonts w:ascii="Arial" w:cs="Arial" w:eastAsia="Arial" w:hAnsi="Arial"/>
          <w:sz w:val="22"/>
          <w:szCs w:val="22"/>
          <w:rtl w:val="0"/>
        </w:rPr>
        <w:t xml:space="preserve">de </w:t>
      </w:r>
      <w:r w:rsidDel="00000000" w:rsidR="00000000" w:rsidRPr="00000000">
        <w:rPr>
          <w:rFonts w:ascii="Arial" w:cs="Arial" w:eastAsia="Arial" w:hAnsi="Arial"/>
          <w:color w:val="1f4e79"/>
          <w:sz w:val="22"/>
          <w:szCs w:val="22"/>
          <w:rtl w:val="0"/>
        </w:rPr>
        <w:t xml:space="preserve">[año]</w:t>
      </w:r>
      <w:r w:rsidDel="00000000" w:rsidR="00000000" w:rsidRPr="00000000">
        <w:rPr>
          <w:rtl w:val="0"/>
        </w:rPr>
      </w:r>
    </w:p>
    <w:p w:rsidR="00000000" w:rsidDel="00000000" w:rsidP="00000000" w:rsidRDefault="00000000" w:rsidRPr="00000000" w14:paraId="0000014A">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14B">
      <w:pPr>
        <w:spacing w:line="360"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14C">
      <w:pPr>
        <w:spacing w:after="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BIBLIOGRAFÍA QUE EL ESTUDIANTE DEBE CONSULTAR PARA LA ELABORACIÓN DE LA PROPUESTA INICIAL:</w:t>
      </w:r>
    </w:p>
    <w:p w:rsidR="00000000" w:rsidDel="00000000" w:rsidP="00000000" w:rsidRDefault="00000000" w:rsidRPr="00000000" w14:paraId="0000014D">
      <w:pPr>
        <w:spacing w:after="120" w:line="276" w:lineRule="auto"/>
        <w:jc w:val="both"/>
        <w:rPr>
          <w:rFonts w:ascii="Arial" w:cs="Arial" w:eastAsia="Arial" w:hAnsi="Arial"/>
          <w:color w:val="000080"/>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Rodríguez, C. L.; Pueyo, S. (2014). </w:t>
      </w:r>
      <w:r w:rsidDel="00000000" w:rsidR="00000000" w:rsidRPr="00000000">
        <w:rPr>
          <w:rFonts w:ascii="Arial" w:cs="Arial" w:eastAsia="Arial" w:hAnsi="Arial"/>
          <w:b w:val="0"/>
          <w:i w:val="1"/>
          <w:smallCaps w:val="0"/>
          <w:strike w:val="0"/>
          <w:color w:val="000080"/>
          <w:sz w:val="22"/>
          <w:szCs w:val="22"/>
          <w:u w:val="none"/>
          <w:shd w:fill="auto" w:val="clear"/>
          <w:vertAlign w:val="baseline"/>
          <w:rtl w:val="0"/>
        </w:rPr>
        <w:t xml:space="preserve">Metodología de la Investigación Científica</w:t>
      </w: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 Barcelona: FUNIBER. </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https://campus2.funiber.org/course/view.php?name=FP092</w:t>
        </w:r>
      </w:hyperlink>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Arial" w:cs="Arial" w:eastAsia="Arial" w:hAnsi="Arial"/>
          <w:b w:val="0"/>
          <w:i w:val="0"/>
          <w:smallCaps w:val="0"/>
          <w:strike w:val="0"/>
          <w:color w:val="000080"/>
          <w:sz w:val="22"/>
          <w:szCs w:val="22"/>
          <w:u w:val="none"/>
          <w:shd w:fill="auto" w:val="clear"/>
          <w:vertAlign w:val="baseline"/>
        </w:rPr>
      </w:pP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Hernández, S. R.; Fernández, C. C.; Baptista, L. P. (2014). </w:t>
      </w:r>
      <w:r w:rsidDel="00000000" w:rsidR="00000000" w:rsidRPr="00000000">
        <w:rPr>
          <w:rFonts w:ascii="Arial" w:cs="Arial" w:eastAsia="Arial" w:hAnsi="Arial"/>
          <w:b w:val="0"/>
          <w:i w:val="1"/>
          <w:smallCaps w:val="0"/>
          <w:strike w:val="0"/>
          <w:color w:val="000080"/>
          <w:sz w:val="22"/>
          <w:szCs w:val="22"/>
          <w:u w:val="none"/>
          <w:shd w:fill="auto" w:val="clear"/>
          <w:vertAlign w:val="baseline"/>
          <w:rtl w:val="0"/>
        </w:rPr>
        <w:t xml:space="preserve">Metodología de la Investigación</w:t>
      </w: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 México DF: McGraw-Hill. Recuperado de: </w:t>
      </w:r>
    </w:p>
    <w:p w:rsidR="00000000" w:rsidDel="00000000" w:rsidP="00000000" w:rsidRDefault="00000000" w:rsidRPr="00000000" w14:paraId="00000151">
      <w:pPr>
        <w:spacing w:line="360" w:lineRule="auto"/>
        <w:ind w:left="284" w:hanging="284"/>
        <w:jc w:val="both"/>
        <w:rPr>
          <w:rFonts w:ascii="Arial" w:cs="Arial" w:eastAsia="Arial" w:hAnsi="Arial"/>
          <w:color w:val="000080"/>
          <w:sz w:val="22"/>
          <w:szCs w:val="22"/>
        </w:rPr>
      </w:pPr>
      <w:hyperlink r:id="rId15">
        <w:r w:rsidDel="00000000" w:rsidR="00000000" w:rsidRPr="00000000">
          <w:rPr>
            <w:rFonts w:ascii="Arial" w:cs="Arial" w:eastAsia="Arial" w:hAnsi="Arial"/>
            <w:color w:val="0000ff"/>
            <w:u w:val="single"/>
            <w:rtl w:val="0"/>
          </w:rPr>
          <w:t xml:space="preserve">https://periodicooficial.jalisco.gob.mx/sites/periodicooficial.jalisco.gob.mx/files/metodologia_de_la_investigacion_-_roberto_hernandez_sampieri.pdf</w:t>
        </w:r>
      </w:hyperlink>
      <w:r w:rsidDel="00000000" w:rsidR="00000000" w:rsidRPr="00000000">
        <w:rPr>
          <w:rtl w:val="0"/>
        </w:rPr>
      </w:r>
    </w:p>
    <w:sectPr>
      <w:footerReference r:id="rId16" w:type="default"/>
      <w:pgSz w:h="16838" w:w="11906" w:orient="portrait"/>
      <w:pgMar w:bottom="1418" w:top="1418" w:left="1701"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Open Sans" w:cs="Open Sans" w:eastAsia="Open Sans" w:hAnsi="Open Sans"/>
        <w:b w:val="0"/>
        <w:i w:val="0"/>
        <w:smallCaps w:val="0"/>
        <w:strike w:val="0"/>
        <w:color w:val="000000"/>
        <w:sz w:val="14"/>
        <w:szCs w:val="1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Recuerde citar todas las fuentes que use para la redacción de este apartado o de cualquier otro, siempre ajustándose a las normas APA.</w:t>
      </w:r>
    </w:p>
  </w:footnote>
  <w:footnote w:id="1">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caso de menores de edad, las investigaciones deben ser autorizadas, también, por sus representantes legales. Aún cuando un representante legal lo autorice, si el niño o niña no acepta, hay que respetar su voluntad.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7">
    <w:lvl w:ilvl="0">
      <w:start w:val="1"/>
      <w:numFmt w:val="decimal"/>
      <w:lvlText w:val="%1."/>
      <w:lvlJc w:val="left"/>
      <w:pPr>
        <w:ind w:left="360" w:hanging="360"/>
      </w:pPr>
      <w:rPr/>
    </w:lvl>
    <w:lvl w:ilvl="1">
      <w:start w:val="1"/>
      <w:numFmt w:val="decimal"/>
      <w:lvlText w:val="6.%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color w:val="000000"/>
      </w:rPr>
    </w:lvl>
    <w:lvl w:ilvl="1">
      <w:start w:val="1"/>
      <w:numFmt w:val="decimal"/>
      <w:lvlText w:val="8.%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2">
    <w:lvl w:ilvl="0">
      <w:start w:val="5"/>
      <w:numFmt w:val="bullet"/>
      <w:lvlText w:val="●"/>
      <w:lvlJc w:val="left"/>
      <w:pPr>
        <w:ind w:left="600" w:hanging="360"/>
      </w:pPr>
      <w:rPr>
        <w:rFonts w:ascii="Noto Sans Symbols" w:cs="Noto Sans Symbols" w:eastAsia="Noto Sans Symbols" w:hAnsi="Noto Sans Symbols"/>
      </w:rPr>
    </w:lvl>
    <w:lvl w:ilvl="1">
      <w:start w:val="1"/>
      <w:numFmt w:val="bullet"/>
      <w:lvlText w:val="o"/>
      <w:lvlJc w:val="left"/>
      <w:pPr>
        <w:ind w:left="1320" w:hanging="360"/>
      </w:pPr>
      <w:rPr>
        <w:rFonts w:ascii="Courier New" w:cs="Courier New" w:eastAsia="Courier New" w:hAnsi="Courier New"/>
      </w:rPr>
    </w:lvl>
    <w:lvl w:ilvl="2">
      <w:start w:val="1"/>
      <w:numFmt w:val="bullet"/>
      <w:lvlText w:val="▪"/>
      <w:lvlJc w:val="left"/>
      <w:pPr>
        <w:ind w:left="2040" w:hanging="360"/>
      </w:pPr>
      <w:rPr>
        <w:rFonts w:ascii="Noto Sans Symbols" w:cs="Noto Sans Symbols" w:eastAsia="Noto Sans Symbols" w:hAnsi="Noto Sans Symbols"/>
      </w:rPr>
    </w:lvl>
    <w:lvl w:ilvl="3">
      <w:start w:val="1"/>
      <w:numFmt w:val="bullet"/>
      <w:lvlText w:val="●"/>
      <w:lvlJc w:val="left"/>
      <w:pPr>
        <w:ind w:left="2760" w:hanging="360"/>
      </w:pPr>
      <w:rPr>
        <w:rFonts w:ascii="Noto Sans Symbols" w:cs="Noto Sans Symbols" w:eastAsia="Noto Sans Symbols" w:hAnsi="Noto Sans Symbols"/>
      </w:rPr>
    </w:lvl>
    <w:lvl w:ilvl="4">
      <w:start w:val="1"/>
      <w:numFmt w:val="bullet"/>
      <w:lvlText w:val="o"/>
      <w:lvlJc w:val="left"/>
      <w:pPr>
        <w:ind w:left="3480" w:hanging="360"/>
      </w:pPr>
      <w:rPr>
        <w:rFonts w:ascii="Courier New" w:cs="Courier New" w:eastAsia="Courier New" w:hAnsi="Courier New"/>
      </w:rPr>
    </w:lvl>
    <w:lvl w:ilvl="5">
      <w:start w:val="1"/>
      <w:numFmt w:val="bullet"/>
      <w:lvlText w:val="▪"/>
      <w:lvlJc w:val="left"/>
      <w:pPr>
        <w:ind w:left="4200" w:hanging="360"/>
      </w:pPr>
      <w:rPr>
        <w:rFonts w:ascii="Noto Sans Symbols" w:cs="Noto Sans Symbols" w:eastAsia="Noto Sans Symbols" w:hAnsi="Noto Sans Symbols"/>
      </w:rPr>
    </w:lvl>
    <w:lvl w:ilvl="6">
      <w:start w:val="1"/>
      <w:numFmt w:val="bullet"/>
      <w:lvlText w:val="●"/>
      <w:lvlJc w:val="left"/>
      <w:pPr>
        <w:ind w:left="4920" w:hanging="360"/>
      </w:pPr>
      <w:rPr>
        <w:rFonts w:ascii="Noto Sans Symbols" w:cs="Noto Sans Symbols" w:eastAsia="Noto Sans Symbols" w:hAnsi="Noto Sans Symbols"/>
      </w:rPr>
    </w:lvl>
    <w:lvl w:ilvl="7">
      <w:start w:val="1"/>
      <w:numFmt w:val="bullet"/>
      <w:lvlText w:val="o"/>
      <w:lvlJc w:val="left"/>
      <w:pPr>
        <w:ind w:left="5640" w:hanging="360"/>
      </w:pPr>
      <w:rPr>
        <w:rFonts w:ascii="Courier New" w:cs="Courier New" w:eastAsia="Courier New" w:hAnsi="Courier New"/>
      </w:rPr>
    </w:lvl>
    <w:lvl w:ilvl="8">
      <w:start w:val="1"/>
      <w:numFmt w:val="bullet"/>
      <w:lvlText w:val="▪"/>
      <w:lvlJc w:val="left"/>
      <w:pPr>
        <w:ind w:left="6360" w:hanging="360"/>
      </w:pPr>
      <w:rPr>
        <w:rFonts w:ascii="Noto Sans Symbols" w:cs="Noto Sans Symbols" w:eastAsia="Noto Sans Symbols" w:hAnsi="Noto Sans Symbols"/>
      </w:rPr>
    </w:lvl>
  </w:abstractNum>
  <w:abstractNum w:abstractNumId="13">
    <w:lvl w:ilvl="0">
      <w:start w:val="1"/>
      <w:numFmt w:val="lowerLetter"/>
      <w:lvlText w:val="%1)"/>
      <w:lvlJc w:val="left"/>
      <w:pPr>
        <w:ind w:left="603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color w:val="000000"/>
      </w:rPr>
    </w:lvl>
    <w:lvl w:ilvl="1">
      <w:start w:val="1"/>
      <w:numFmt w:val="decimal"/>
      <w:lvlText w:val="8.%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0985"/>
    <w:rPr>
      <w:sz w:val="24"/>
      <w:szCs w:val="24"/>
      <w:lang w:eastAsia="es-ES_tradnl"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pPr>
      <w:tabs>
        <w:tab w:val="center" w:pos="4252"/>
        <w:tab w:val="right" w:pos="8504"/>
      </w:tabs>
    </w:pPr>
    <w:rPr>
      <w:sz w:val="20"/>
      <w:szCs w:val="20"/>
      <w:lang w:eastAsia="es-ES"/>
    </w:rPr>
  </w:style>
  <w:style w:type="paragraph" w:styleId="Piedepgina">
    <w:name w:val="footer"/>
    <w:basedOn w:val="Normal"/>
    <w:link w:val="PiedepginaCar"/>
    <w:uiPriority w:val="99"/>
    <w:pPr>
      <w:tabs>
        <w:tab w:val="center" w:pos="4252"/>
        <w:tab w:val="right" w:pos="8504"/>
      </w:tabs>
    </w:pPr>
    <w:rPr>
      <w:sz w:val="20"/>
      <w:szCs w:val="20"/>
      <w:lang w:eastAsia="es-ES"/>
    </w:rPr>
  </w:style>
  <w:style w:type="paragraph" w:styleId="Textonotapie">
    <w:name w:val="footnote text"/>
    <w:basedOn w:val="Normal"/>
    <w:link w:val="TextonotapieCar"/>
    <w:semiHidden w:val="1"/>
    <w:rPr>
      <w:sz w:val="20"/>
      <w:szCs w:val="20"/>
      <w:lang w:eastAsia="es-ES"/>
    </w:rPr>
  </w:style>
  <w:style w:type="character" w:styleId="Refdenotaalpie">
    <w:name w:val="footnote reference"/>
    <w:semiHidden w:val="1"/>
    <w:rPr>
      <w:vertAlign w:val="superscript"/>
    </w:rPr>
  </w:style>
  <w:style w:type="character" w:styleId="Refdecomentario">
    <w:name w:val="annotation reference"/>
    <w:semiHidden w:val="1"/>
    <w:rsid w:val="004F011D"/>
    <w:rPr>
      <w:sz w:val="16"/>
      <w:szCs w:val="16"/>
    </w:rPr>
  </w:style>
  <w:style w:type="paragraph" w:styleId="Textocomentario">
    <w:name w:val="annotation text"/>
    <w:basedOn w:val="Normal"/>
    <w:semiHidden w:val="1"/>
    <w:rsid w:val="004F011D"/>
  </w:style>
  <w:style w:type="paragraph" w:styleId="Asuntodelcomentario">
    <w:name w:val="annotation subject"/>
    <w:basedOn w:val="Textocomentario"/>
    <w:next w:val="Textocomentario"/>
    <w:semiHidden w:val="1"/>
    <w:rsid w:val="004F011D"/>
    <w:rPr>
      <w:b w:val="1"/>
      <w:bCs w:val="1"/>
    </w:rPr>
  </w:style>
  <w:style w:type="paragraph" w:styleId="Textodeglobo">
    <w:name w:val="Balloon Text"/>
    <w:basedOn w:val="Normal"/>
    <w:semiHidden w:val="1"/>
    <w:rsid w:val="004F011D"/>
    <w:rPr>
      <w:rFonts w:ascii="Tahoma" w:cs="Tahoma" w:hAnsi="Tahoma"/>
      <w:sz w:val="16"/>
      <w:szCs w:val="16"/>
    </w:rPr>
  </w:style>
  <w:style w:type="character" w:styleId="EncabezadoCar" w:customStyle="1">
    <w:name w:val="Encabezado Car"/>
    <w:link w:val="Encabezado"/>
    <w:rsid w:val="00932C25"/>
  </w:style>
  <w:style w:type="paragraph" w:styleId="Prrafodelista">
    <w:name w:val="List Paragraph"/>
    <w:basedOn w:val="Normal"/>
    <w:uiPriority w:val="34"/>
    <w:qFormat w:val="1"/>
    <w:rsid w:val="00BA47A8"/>
    <w:pPr>
      <w:spacing w:after="160" w:line="259" w:lineRule="auto"/>
      <w:ind w:left="720"/>
      <w:contextualSpacing w:val="1"/>
    </w:pPr>
    <w:rPr>
      <w:rFonts w:asciiTheme="minorHAnsi" w:cstheme="minorBidi" w:eastAsiaTheme="minorHAnsi" w:hAnsiTheme="minorHAnsi"/>
      <w:sz w:val="22"/>
      <w:szCs w:val="22"/>
      <w:lang w:eastAsia="en-US" w:val="pt-BR"/>
    </w:rPr>
  </w:style>
  <w:style w:type="table" w:styleId="Tablaconcuadrcula">
    <w:name w:val="Table Grid"/>
    <w:basedOn w:val="Tablanormal"/>
    <w:uiPriority w:val="39"/>
    <w:rsid w:val="0081211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elmarcadordeposicin">
    <w:name w:val="Placeholder Text"/>
    <w:basedOn w:val="Fuentedeprrafopredeter"/>
    <w:uiPriority w:val="99"/>
    <w:semiHidden w:val="1"/>
    <w:rsid w:val="0081211D"/>
    <w:rPr>
      <w:color w:val="808080"/>
    </w:rPr>
  </w:style>
  <w:style w:type="character" w:styleId="PiedepginaCar" w:customStyle="1">
    <w:name w:val="Pie de página Car"/>
    <w:basedOn w:val="Fuentedeprrafopredeter"/>
    <w:link w:val="Piedepgina"/>
    <w:uiPriority w:val="99"/>
    <w:rsid w:val="00025CE6"/>
    <w:rPr>
      <w:lang w:eastAsia="es-ES" w:val="es-ES"/>
    </w:rPr>
  </w:style>
  <w:style w:type="numbering" w:styleId="Estilo1" w:customStyle="1">
    <w:name w:val="Estilo1"/>
    <w:uiPriority w:val="99"/>
    <w:rsid w:val="00025CE6"/>
    <w:pPr>
      <w:numPr>
        <w:numId w:val="21"/>
      </w:numPr>
    </w:pPr>
  </w:style>
  <w:style w:type="character" w:styleId="Hipervnculo">
    <w:name w:val="Hyperlink"/>
    <w:uiPriority w:val="99"/>
    <w:unhideWhenUsed w:val="1"/>
    <w:rsid w:val="002C72EA"/>
    <w:rPr>
      <w:color w:val="0000ff"/>
      <w:u w:val="single"/>
    </w:rPr>
  </w:style>
  <w:style w:type="character" w:styleId="TextonotapieCar" w:customStyle="1">
    <w:name w:val="Texto nota pie Car"/>
    <w:basedOn w:val="Fuentedeprrafopredeter"/>
    <w:link w:val="Textonotapie"/>
    <w:semiHidden w:val="1"/>
    <w:rsid w:val="00925632"/>
    <w:rPr>
      <w:lang w:eastAsia="es-ES" w:val="es-ES"/>
    </w:rPr>
  </w:style>
  <w:style w:type="character" w:styleId="Mencinsinresolver">
    <w:name w:val="Unresolved Mention"/>
    <w:basedOn w:val="Fuentedeprrafopredeter"/>
    <w:uiPriority w:val="99"/>
    <w:semiHidden w:val="1"/>
    <w:unhideWhenUsed w:val="1"/>
    <w:rsid w:val="007A4D37"/>
    <w:rPr>
      <w:color w:val="605e5c"/>
      <w:shd w:color="auto" w:fill="e1dfdd" w:val="clear"/>
    </w:rPr>
  </w:style>
  <w:style w:type="paragraph" w:styleId="NormalWeb">
    <w:name w:val="Normal (Web)"/>
    <w:basedOn w:val="Normal"/>
    <w:uiPriority w:val="99"/>
    <w:unhideWhenUsed w:val="1"/>
    <w:rsid w:val="00FD3144"/>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132.248.9.1:8991/F/76Q7X2CQ4BEBACTUCS85H3GEBDGAJLU958G4JJN7PJJTT3PE74-29907?func=find-b-0&amp;local_base=cla01" TargetMode="External"/><Relationship Id="rId10" Type="http://schemas.openxmlformats.org/officeDocument/2006/relationships/hyperlink" Target="https://dialnet.unirioja.es/revistas" TargetMode="External"/><Relationship Id="rId13" Type="http://schemas.openxmlformats.org/officeDocument/2006/relationships/hyperlink" Target="https://www.ebsco.com/" TargetMode="External"/><Relationship Id="rId12" Type="http://schemas.openxmlformats.org/officeDocument/2006/relationships/hyperlink" Target="http://www.latindex.org/latindex/inic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edalyc.org/coleccionHome.oa" TargetMode="External"/><Relationship Id="rId15" Type="http://schemas.openxmlformats.org/officeDocument/2006/relationships/hyperlink" Target="https://periodicooficial.jalisco.gob.mx/sites/periodicooficial.jalisco.gob.mx/files/metodologia_de_la_investigacion_-_roberto_hernandez_sampieri.pdf" TargetMode="External"/><Relationship Id="rId14" Type="http://schemas.openxmlformats.org/officeDocument/2006/relationships/hyperlink" Target="https://campus2.funiber.org/course/view.php?name=FP092"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scielo.org/php/index.php?lan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PVyuyi8I6PtDEGBbcsSfEe1Cg==">AMUW2mWHldWSZMU1e6oslTgKpKobN9rZSbOXZx8aOFDA2Fw4WZKhZHlInIWpar1Xcw7J1uOzAxfpOQ/81AhJ3onaDEAkgtgDP4JCJV0wD/QYnjpYwJVEXAWE1k9I/7Eu364NqG94zQOA6c4yB5oedUepGKivrL7cnHnw1hQ3bNypeXViB6GgSPVXvnZOkDq12GmL141hl4Uy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2021-06-11T15:47:00Z</dcterms:created>
  <dc:creator>Area TI-FUNIBER</dc:creator>
</cp:coreProperties>
</file>